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76" w:rsidRPr="00A33949" w:rsidRDefault="00E02A76" w:rsidP="00A33949">
      <w:pPr>
        <w:spacing w:line="600" w:lineRule="exact"/>
        <w:jc w:val="center"/>
        <w:rPr>
          <w:rFonts w:ascii="方正小标宋简体" w:eastAsia="方正小标宋简体" w:hAnsi="宋体"/>
          <w:sz w:val="44"/>
          <w:szCs w:val="44"/>
        </w:rPr>
      </w:pPr>
      <w:r w:rsidRPr="00A33949">
        <w:rPr>
          <w:rFonts w:ascii="方正小标宋简体" w:eastAsia="方正小标宋简体" w:hAnsi="宋体" w:hint="eastAsia"/>
          <w:sz w:val="44"/>
          <w:szCs w:val="44"/>
        </w:rPr>
        <w:t>先进材料与纳米科技学院研究生</w:t>
      </w:r>
    </w:p>
    <w:p w:rsidR="00E02A76" w:rsidRPr="00A33949" w:rsidRDefault="00E02A76" w:rsidP="00A33949">
      <w:pPr>
        <w:spacing w:line="600" w:lineRule="exact"/>
        <w:jc w:val="center"/>
        <w:rPr>
          <w:rFonts w:ascii="仿宋_GB2312" w:eastAsia="仿宋_GB2312" w:hAnsi="宋体"/>
          <w:sz w:val="32"/>
          <w:szCs w:val="32"/>
        </w:rPr>
      </w:pPr>
      <w:r w:rsidRPr="00A33949">
        <w:rPr>
          <w:rFonts w:ascii="方正小标宋简体" w:eastAsia="方正小标宋简体" w:hAnsi="宋体" w:hint="eastAsia"/>
          <w:sz w:val="44"/>
          <w:szCs w:val="44"/>
        </w:rPr>
        <w:t>国家奖学金评定办法（</w:t>
      </w:r>
      <w:r w:rsidR="00380287">
        <w:rPr>
          <w:rFonts w:ascii="方正小标宋简体" w:eastAsia="方正小标宋简体" w:hAnsi="宋体" w:hint="eastAsia"/>
          <w:sz w:val="44"/>
          <w:szCs w:val="44"/>
        </w:rPr>
        <w:t>修订</w:t>
      </w:r>
      <w:r w:rsidRPr="00A33949">
        <w:rPr>
          <w:rFonts w:ascii="方正小标宋简体" w:eastAsia="方正小标宋简体" w:hAnsi="宋体" w:hint="eastAsia"/>
          <w:sz w:val="44"/>
          <w:szCs w:val="44"/>
        </w:rPr>
        <w:t>）</w:t>
      </w:r>
    </w:p>
    <w:p w:rsidR="00E02A76" w:rsidRPr="00A33949" w:rsidRDefault="00E02A76" w:rsidP="00A33949">
      <w:pPr>
        <w:spacing w:line="600" w:lineRule="exact"/>
        <w:rPr>
          <w:rFonts w:ascii="仿宋_GB2312" w:eastAsia="仿宋_GB2312"/>
          <w:sz w:val="32"/>
          <w:szCs w:val="32"/>
        </w:rPr>
      </w:pPr>
    </w:p>
    <w:p w:rsidR="00E02A76" w:rsidRPr="00A33949" w:rsidRDefault="00E02A76" w:rsidP="001B6C2A">
      <w:pPr>
        <w:spacing w:line="600" w:lineRule="exact"/>
        <w:ind w:firstLineChars="202" w:firstLine="622"/>
        <w:rPr>
          <w:rFonts w:ascii="仿宋_GB2312" w:eastAsia="仿宋_GB2312" w:hAnsi="宋体"/>
          <w:spacing w:val="-6"/>
          <w:sz w:val="32"/>
          <w:szCs w:val="32"/>
        </w:rPr>
      </w:pPr>
      <w:r w:rsidRPr="00A33949">
        <w:rPr>
          <w:rFonts w:ascii="仿宋_GB2312" w:eastAsia="仿宋_GB2312" w:hAnsi="宋体" w:hint="eastAsia"/>
          <w:spacing w:val="-6"/>
          <w:sz w:val="32"/>
          <w:szCs w:val="32"/>
        </w:rPr>
        <w:t>为激发研究生的学习和科研热情，建立以科学研究为导向的激励机制，提高研究生的培养质量，根据西电学〔</w:t>
      </w:r>
      <w:r w:rsidRPr="00A33949">
        <w:rPr>
          <w:rFonts w:ascii="仿宋_GB2312" w:eastAsia="仿宋_GB2312" w:hAnsi="宋体"/>
          <w:spacing w:val="-6"/>
          <w:sz w:val="32"/>
          <w:szCs w:val="32"/>
        </w:rPr>
        <w:t>2010</w:t>
      </w:r>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28</w:t>
      </w:r>
      <w:r w:rsidRPr="00A33949">
        <w:rPr>
          <w:rFonts w:ascii="仿宋_GB2312" w:eastAsia="仿宋_GB2312" w:hAnsi="宋体" w:hint="eastAsia"/>
          <w:spacing w:val="-6"/>
          <w:sz w:val="32"/>
          <w:szCs w:val="32"/>
        </w:rPr>
        <w:t>号《西安电子科技大学研究生学年总评工作实施办法》及西电学〔</w:t>
      </w:r>
      <w:r w:rsidRPr="00A33949">
        <w:rPr>
          <w:rFonts w:ascii="仿宋_GB2312" w:eastAsia="仿宋_GB2312" w:hAnsi="宋体"/>
          <w:spacing w:val="-6"/>
          <w:sz w:val="32"/>
          <w:szCs w:val="32"/>
        </w:rPr>
        <w:t>2010</w:t>
      </w:r>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29</w:t>
      </w:r>
      <w:r w:rsidRPr="00A33949">
        <w:rPr>
          <w:rFonts w:ascii="仿宋_GB2312" w:eastAsia="仿宋_GB2312" w:hAnsi="宋体" w:hint="eastAsia"/>
          <w:spacing w:val="-6"/>
          <w:sz w:val="32"/>
          <w:szCs w:val="32"/>
        </w:rPr>
        <w:t>号《西安电子科技大学研究生奖学金评定办法》，结合《关于印发</w:t>
      </w:r>
      <w:r w:rsidRPr="00A33949">
        <w:rPr>
          <w:rFonts w:ascii="仿宋_GB2312" w:eastAsia="仿宋_GB2312" w:hAnsi="宋体"/>
          <w:spacing w:val="-6"/>
          <w:sz w:val="32"/>
          <w:szCs w:val="32"/>
        </w:rPr>
        <w:t>&lt;</w:t>
      </w:r>
      <w:r w:rsidRPr="00A33949">
        <w:rPr>
          <w:rFonts w:ascii="仿宋_GB2312" w:eastAsia="仿宋_GB2312" w:hAnsi="宋体" w:hint="eastAsia"/>
          <w:spacing w:val="-6"/>
          <w:sz w:val="32"/>
          <w:szCs w:val="32"/>
        </w:rPr>
        <w:t>西安电子科技大学研究生国家奖学金评审管理暂行办法</w:t>
      </w:r>
      <w:r w:rsidRPr="00A33949">
        <w:rPr>
          <w:rFonts w:ascii="仿宋_GB2312" w:eastAsia="仿宋_GB2312" w:hAnsi="宋体"/>
          <w:spacing w:val="-6"/>
          <w:sz w:val="32"/>
          <w:szCs w:val="32"/>
        </w:rPr>
        <w:t>&gt;</w:t>
      </w:r>
      <w:r w:rsidRPr="00A33949">
        <w:rPr>
          <w:rFonts w:ascii="仿宋_GB2312" w:eastAsia="仿宋_GB2312" w:hAnsi="宋体" w:hint="eastAsia"/>
          <w:spacing w:val="-6"/>
          <w:sz w:val="32"/>
          <w:szCs w:val="32"/>
        </w:rPr>
        <w:t>的通知》（西电</w:t>
      </w:r>
      <w:proofErr w:type="gramStart"/>
      <w:r w:rsidRPr="00A33949">
        <w:rPr>
          <w:rFonts w:ascii="仿宋_GB2312" w:eastAsia="仿宋_GB2312" w:hAnsi="宋体" w:hint="eastAsia"/>
          <w:spacing w:val="-6"/>
          <w:sz w:val="32"/>
          <w:szCs w:val="32"/>
        </w:rPr>
        <w:t>研</w:t>
      </w:r>
      <w:proofErr w:type="gramEnd"/>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2014</w:t>
      </w:r>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30</w:t>
      </w:r>
      <w:r w:rsidRPr="00A33949">
        <w:rPr>
          <w:rFonts w:ascii="仿宋_GB2312" w:eastAsia="仿宋_GB2312" w:hAnsi="宋体" w:hint="eastAsia"/>
          <w:spacing w:val="-6"/>
          <w:sz w:val="32"/>
          <w:szCs w:val="32"/>
        </w:rPr>
        <w:t>号）精神及我院实际情况制定本办法。</w:t>
      </w:r>
    </w:p>
    <w:p w:rsidR="00804B24" w:rsidRPr="001B4EDD" w:rsidRDefault="00804B24" w:rsidP="00804B24">
      <w:pPr>
        <w:spacing w:line="600" w:lineRule="exact"/>
        <w:ind w:firstLineChars="200" w:firstLine="640"/>
        <w:rPr>
          <w:rFonts w:ascii="黑体" w:eastAsia="黑体" w:hAnsi="宋体"/>
          <w:sz w:val="32"/>
          <w:szCs w:val="32"/>
        </w:rPr>
      </w:pPr>
      <w:r w:rsidRPr="001B4EDD">
        <w:rPr>
          <w:rFonts w:ascii="黑体" w:eastAsia="黑体" w:hAnsi="宋体" w:hint="eastAsia"/>
          <w:sz w:val="32"/>
          <w:szCs w:val="32"/>
        </w:rPr>
        <w:t>一、组织机构</w:t>
      </w:r>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研究生国家奖学金评定工作由学院研究生奖助工作管理委员会负责组织实施和落实。</w:t>
      </w:r>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学院研究生奖助工作管理委员会名单：</w:t>
      </w:r>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主  任</w:t>
      </w:r>
      <w:r w:rsidRPr="001B4EDD">
        <w:rPr>
          <w:rFonts w:ascii="仿宋_GB2312" w:eastAsia="仿宋_GB2312" w:hAnsi="宋体"/>
          <w:sz w:val="32"/>
          <w:szCs w:val="32"/>
        </w:rPr>
        <w:t>：</w:t>
      </w:r>
      <w:proofErr w:type="gramStart"/>
      <w:r w:rsidRPr="001B4EDD">
        <w:rPr>
          <w:rFonts w:ascii="仿宋_GB2312" w:eastAsia="仿宋_GB2312" w:hAnsi="宋体" w:hint="eastAsia"/>
          <w:sz w:val="32"/>
          <w:szCs w:val="32"/>
        </w:rPr>
        <w:t>史小卫</w:t>
      </w:r>
      <w:proofErr w:type="gramEnd"/>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副主任：</w:t>
      </w:r>
      <w:r w:rsidRPr="001B4EDD">
        <w:rPr>
          <w:rFonts w:ascii="仿宋_GB2312" w:eastAsia="仿宋_GB2312" w:hAnsi="宋体"/>
          <w:sz w:val="32"/>
          <w:szCs w:val="32"/>
        </w:rPr>
        <w:t>马晓华</w:t>
      </w:r>
      <w:r w:rsidRPr="001B4EDD">
        <w:rPr>
          <w:rFonts w:ascii="仿宋_GB2312" w:eastAsia="仿宋_GB2312" w:hAnsi="宋体" w:hint="eastAsia"/>
          <w:sz w:val="32"/>
          <w:szCs w:val="32"/>
        </w:rPr>
        <w:t xml:space="preserve">  黄 </w:t>
      </w:r>
      <w:r w:rsidRPr="001B4EDD">
        <w:rPr>
          <w:rFonts w:ascii="仿宋_GB2312" w:eastAsia="仿宋_GB2312" w:hAnsi="宋体"/>
          <w:sz w:val="32"/>
          <w:szCs w:val="32"/>
        </w:rPr>
        <w:t xml:space="preserve"> </w:t>
      </w:r>
      <w:r w:rsidRPr="001B4EDD">
        <w:rPr>
          <w:rFonts w:ascii="仿宋_GB2312" w:eastAsia="仿宋_GB2312" w:hAnsi="宋体" w:hint="eastAsia"/>
          <w:sz w:val="32"/>
          <w:szCs w:val="32"/>
        </w:rPr>
        <w:t>伟</w:t>
      </w:r>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委  员：</w:t>
      </w:r>
      <w:r w:rsidRPr="001B4EDD">
        <w:rPr>
          <w:rFonts w:ascii="仿宋_GB2312" w:eastAsia="仿宋_GB2312" w:hAnsi="宋体"/>
          <w:sz w:val="32"/>
          <w:szCs w:val="32"/>
        </w:rPr>
        <w:t>李</w:t>
      </w:r>
      <w:r w:rsidRPr="001B4EDD">
        <w:rPr>
          <w:rFonts w:ascii="仿宋_GB2312" w:eastAsia="仿宋_GB2312" w:hAnsi="宋体" w:hint="eastAsia"/>
          <w:sz w:val="32"/>
          <w:szCs w:val="32"/>
        </w:rPr>
        <w:t>智</w:t>
      </w:r>
      <w:r w:rsidRPr="001B4EDD">
        <w:rPr>
          <w:rFonts w:ascii="仿宋_GB2312" w:eastAsia="仿宋_GB2312" w:hAnsi="宋体"/>
          <w:sz w:val="32"/>
          <w:szCs w:val="32"/>
        </w:rPr>
        <w:t>敏</w:t>
      </w:r>
      <w:r w:rsidRPr="001B4EDD">
        <w:rPr>
          <w:rFonts w:ascii="仿宋_GB2312" w:eastAsia="仿宋_GB2312" w:hAnsi="宋体" w:hint="eastAsia"/>
          <w:sz w:val="32"/>
          <w:szCs w:val="32"/>
        </w:rPr>
        <w:t xml:space="preserve">  张 </w:t>
      </w:r>
      <w:r w:rsidRPr="001B4EDD">
        <w:rPr>
          <w:rFonts w:ascii="仿宋_GB2312" w:eastAsia="仿宋_GB2312" w:hAnsi="宋体"/>
          <w:sz w:val="32"/>
          <w:szCs w:val="32"/>
        </w:rPr>
        <w:t xml:space="preserve"> </w:t>
      </w:r>
      <w:proofErr w:type="gramStart"/>
      <w:r w:rsidRPr="001B4EDD">
        <w:rPr>
          <w:rFonts w:ascii="仿宋_GB2312" w:eastAsia="仿宋_GB2312" w:hAnsi="宋体" w:hint="eastAsia"/>
          <w:sz w:val="32"/>
          <w:szCs w:val="32"/>
        </w:rPr>
        <w:t>哲</w:t>
      </w:r>
      <w:proofErr w:type="gramEnd"/>
      <w:r w:rsidRPr="001B4EDD">
        <w:rPr>
          <w:rFonts w:ascii="仿宋_GB2312" w:eastAsia="仿宋_GB2312" w:hAnsi="宋体" w:hint="eastAsia"/>
          <w:sz w:val="32"/>
          <w:szCs w:val="32"/>
        </w:rPr>
        <w:t xml:space="preserve">  胡  英  梁艳萍  雷天民 </w:t>
      </w:r>
    </w:p>
    <w:p w:rsidR="00804B24" w:rsidRPr="001B4EDD" w:rsidRDefault="00804B24" w:rsidP="00804B24">
      <w:pPr>
        <w:spacing w:line="560" w:lineRule="exact"/>
        <w:ind w:firstLineChars="202" w:firstLine="646"/>
        <w:rPr>
          <w:rFonts w:ascii="仿宋_GB2312" w:eastAsia="仿宋_GB2312" w:hAnsi="宋体"/>
          <w:sz w:val="32"/>
          <w:szCs w:val="32"/>
        </w:rPr>
      </w:pPr>
      <w:r w:rsidRPr="001B4EDD">
        <w:rPr>
          <w:rFonts w:ascii="仿宋_GB2312" w:eastAsia="仿宋_GB2312" w:hAnsi="宋体"/>
          <w:sz w:val="32"/>
          <w:szCs w:val="32"/>
        </w:rPr>
        <w:t xml:space="preserve">        </w:t>
      </w:r>
      <w:r w:rsidRPr="001B4EDD">
        <w:rPr>
          <w:rFonts w:ascii="仿宋_GB2312" w:eastAsia="仿宋_GB2312" w:hAnsi="宋体" w:hint="eastAsia"/>
          <w:sz w:val="32"/>
          <w:szCs w:val="32"/>
        </w:rPr>
        <w:t>博士生</w:t>
      </w:r>
      <w:r w:rsidRPr="001B4EDD">
        <w:rPr>
          <w:rFonts w:ascii="仿宋_GB2312" w:eastAsia="仿宋_GB2312" w:hAnsi="宋体"/>
          <w:sz w:val="32"/>
          <w:szCs w:val="32"/>
        </w:rPr>
        <w:t>代表</w:t>
      </w:r>
      <w:r w:rsidRPr="001B4EDD">
        <w:rPr>
          <w:rFonts w:ascii="仿宋_GB2312" w:eastAsia="仿宋_GB2312" w:hAnsi="宋体" w:hint="eastAsia"/>
          <w:sz w:val="32"/>
          <w:szCs w:val="32"/>
        </w:rPr>
        <w:t>1人</w:t>
      </w:r>
      <w:r w:rsidRPr="001B4EDD">
        <w:rPr>
          <w:rFonts w:ascii="仿宋_GB2312" w:eastAsia="仿宋_GB2312" w:hAnsi="宋体"/>
          <w:sz w:val="32"/>
          <w:szCs w:val="32"/>
        </w:rPr>
        <w:t>，</w:t>
      </w:r>
      <w:r w:rsidRPr="001B4EDD">
        <w:rPr>
          <w:rFonts w:ascii="仿宋_GB2312" w:eastAsia="仿宋_GB2312" w:hAnsi="宋体" w:hint="eastAsia"/>
          <w:sz w:val="32"/>
          <w:szCs w:val="32"/>
        </w:rPr>
        <w:t>硕士</w:t>
      </w:r>
      <w:r w:rsidRPr="001B4EDD">
        <w:rPr>
          <w:rFonts w:ascii="仿宋_GB2312" w:eastAsia="仿宋_GB2312" w:hAnsi="宋体"/>
          <w:sz w:val="32"/>
          <w:szCs w:val="32"/>
        </w:rPr>
        <w:t>生代表</w:t>
      </w:r>
      <w:r w:rsidRPr="001B4EDD">
        <w:rPr>
          <w:rFonts w:ascii="仿宋_GB2312" w:eastAsia="仿宋_GB2312" w:hAnsi="宋体" w:hint="eastAsia"/>
          <w:sz w:val="32"/>
          <w:szCs w:val="32"/>
        </w:rPr>
        <w:t>1人</w:t>
      </w:r>
    </w:p>
    <w:p w:rsidR="00804B24" w:rsidRPr="001B4EDD" w:rsidRDefault="00804B24" w:rsidP="00804B24">
      <w:pPr>
        <w:spacing w:line="560" w:lineRule="exact"/>
        <w:ind w:firstLineChars="200" w:firstLine="640"/>
        <w:rPr>
          <w:rFonts w:ascii="仿宋_GB2312" w:eastAsia="仿宋_GB2312"/>
          <w:sz w:val="32"/>
          <w:szCs w:val="32"/>
        </w:rPr>
      </w:pPr>
      <w:r w:rsidRPr="001B4EDD">
        <w:rPr>
          <w:rFonts w:ascii="仿宋_GB2312" w:eastAsia="仿宋_GB2312" w:hint="eastAsia"/>
          <w:sz w:val="32"/>
          <w:szCs w:val="32"/>
        </w:rPr>
        <w:t>其中，学生代表由各班级奖助金评议小组推选产生。</w:t>
      </w:r>
    </w:p>
    <w:p w:rsidR="00E02A76" w:rsidRPr="001B4EDD" w:rsidRDefault="00E02A76" w:rsidP="00804B24">
      <w:pPr>
        <w:spacing w:line="560" w:lineRule="exact"/>
        <w:ind w:firstLineChars="200" w:firstLine="640"/>
        <w:rPr>
          <w:rFonts w:ascii="黑体" w:eastAsia="黑体" w:hAnsi="宋体"/>
          <w:sz w:val="32"/>
          <w:szCs w:val="32"/>
        </w:rPr>
      </w:pPr>
      <w:r w:rsidRPr="001B4EDD">
        <w:rPr>
          <w:rFonts w:ascii="黑体" w:eastAsia="黑体" w:hAnsi="宋体" w:hint="eastAsia"/>
          <w:sz w:val="32"/>
          <w:szCs w:val="32"/>
        </w:rPr>
        <w:t>二、评选指标</w:t>
      </w:r>
    </w:p>
    <w:p w:rsidR="00E02A76" w:rsidRPr="001B4EDD" w:rsidRDefault="00E02A76"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评选指标由学校下达，具体数量按照评选当年的学校相关文件执行。</w:t>
      </w:r>
    </w:p>
    <w:p w:rsidR="00E02A76" w:rsidRPr="001B4EDD" w:rsidRDefault="00E02A76" w:rsidP="001B6C2A">
      <w:pPr>
        <w:spacing w:line="560" w:lineRule="exact"/>
        <w:ind w:firstLineChars="200" w:firstLine="640"/>
        <w:rPr>
          <w:rFonts w:ascii="黑体" w:eastAsia="黑体" w:hAnsi="宋体"/>
          <w:sz w:val="32"/>
          <w:szCs w:val="32"/>
        </w:rPr>
      </w:pPr>
      <w:r w:rsidRPr="001B4EDD">
        <w:rPr>
          <w:rFonts w:ascii="黑体" w:eastAsia="黑体" w:hAnsi="宋体" w:hint="eastAsia"/>
          <w:sz w:val="32"/>
          <w:szCs w:val="32"/>
        </w:rPr>
        <w:t>三、评选对象和参评条件</w:t>
      </w:r>
    </w:p>
    <w:p w:rsidR="00E02A76" w:rsidRPr="001B4EDD" w:rsidRDefault="00E02A76"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lastRenderedPageBreak/>
        <w:t>根据国家和学校相关文件精神，在满足学校相关文件规定条件的前提下，注重对学习成绩和科研业绩的考察，选拔出道德品行优良、成绩优秀、科研业绩突出的研究生，确实让国家奖学金起到奖优励学的目的。</w:t>
      </w:r>
    </w:p>
    <w:p w:rsidR="00E02A76" w:rsidRPr="001B4EDD" w:rsidRDefault="00E02A76" w:rsidP="001B6C2A">
      <w:pPr>
        <w:spacing w:line="560" w:lineRule="exact"/>
        <w:ind w:firstLineChars="221" w:firstLine="707"/>
        <w:rPr>
          <w:rFonts w:ascii="仿宋_GB2312" w:eastAsia="仿宋_GB2312" w:hAnsi="宋体"/>
          <w:sz w:val="32"/>
          <w:szCs w:val="32"/>
        </w:rPr>
      </w:pPr>
      <w:r w:rsidRPr="001B4EDD">
        <w:rPr>
          <w:rFonts w:ascii="仿宋_GB2312" w:eastAsia="仿宋_GB2312" w:hAnsi="宋体" w:hint="eastAsia"/>
          <w:sz w:val="32"/>
          <w:szCs w:val="32"/>
        </w:rPr>
        <w:t>参评国家奖学金的条件如下：</w:t>
      </w:r>
    </w:p>
    <w:p w:rsidR="00E02A76" w:rsidRPr="001B4EDD" w:rsidRDefault="00E02A76"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sz w:val="32"/>
          <w:szCs w:val="32"/>
        </w:rPr>
        <w:t>1.</w:t>
      </w:r>
      <w:r w:rsidRPr="001B4EDD">
        <w:rPr>
          <w:rFonts w:ascii="仿宋_GB2312" w:eastAsia="仿宋_GB2312" w:hAnsi="宋体" w:hint="eastAsia"/>
          <w:sz w:val="32"/>
          <w:szCs w:val="32"/>
        </w:rPr>
        <w:t>热爱社会主义祖国，拥护中国共产党的领导；</w:t>
      </w:r>
    </w:p>
    <w:p w:rsidR="00E02A76" w:rsidRPr="001B4EDD" w:rsidRDefault="00E02A76" w:rsidP="001B6C2A">
      <w:pPr>
        <w:spacing w:line="560" w:lineRule="exact"/>
        <w:ind w:firstLineChars="202" w:firstLine="646"/>
        <w:rPr>
          <w:rFonts w:ascii="仿宋_GB2312" w:eastAsia="仿宋_GB2312" w:hAnsi="宋体"/>
          <w:spacing w:val="-6"/>
          <w:sz w:val="32"/>
          <w:szCs w:val="32"/>
        </w:rPr>
      </w:pPr>
      <w:r w:rsidRPr="001B4EDD">
        <w:rPr>
          <w:rFonts w:ascii="仿宋_GB2312" w:eastAsia="仿宋_GB2312" w:hAnsi="宋体"/>
          <w:sz w:val="32"/>
          <w:szCs w:val="32"/>
        </w:rPr>
        <w:t>2.</w:t>
      </w:r>
      <w:r w:rsidRPr="001B4EDD">
        <w:rPr>
          <w:rFonts w:ascii="仿宋_GB2312" w:eastAsia="仿宋_GB2312" w:hAnsi="宋体" w:hint="eastAsia"/>
          <w:spacing w:val="-6"/>
          <w:sz w:val="32"/>
          <w:szCs w:val="32"/>
        </w:rPr>
        <w:t>遵守宪法和法律，遵守学校规章制度，参评时未受纪律处分。</w:t>
      </w:r>
    </w:p>
    <w:p w:rsidR="00E02A76" w:rsidRPr="001B4EDD" w:rsidRDefault="00E02A76"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sz w:val="32"/>
          <w:szCs w:val="32"/>
        </w:rPr>
        <w:t>3.</w:t>
      </w:r>
      <w:r w:rsidRPr="001B4EDD">
        <w:rPr>
          <w:rFonts w:ascii="仿宋_GB2312" w:eastAsia="仿宋_GB2312" w:hAnsi="宋体" w:hint="eastAsia"/>
          <w:sz w:val="32"/>
          <w:szCs w:val="32"/>
        </w:rPr>
        <w:t>身心健康、诚实守信、道德品质优良；</w:t>
      </w:r>
    </w:p>
    <w:p w:rsidR="00E02A76" w:rsidRPr="001B4EDD" w:rsidRDefault="00E02A76"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sz w:val="32"/>
          <w:szCs w:val="32"/>
        </w:rPr>
        <w:t>4.</w:t>
      </w:r>
      <w:r w:rsidRPr="001B4EDD">
        <w:rPr>
          <w:rFonts w:ascii="仿宋_GB2312" w:eastAsia="仿宋_GB2312" w:hAnsi="宋体" w:hint="eastAsia"/>
          <w:sz w:val="32"/>
          <w:szCs w:val="32"/>
        </w:rPr>
        <w:t>学习成绩优异，参评时上一年度无不及格科目</w:t>
      </w:r>
      <w:r w:rsidRPr="001B4EDD">
        <w:rPr>
          <w:rFonts w:ascii="仿宋_GB2312" w:eastAsia="仿宋_GB2312" w:hAnsi="宋体"/>
          <w:sz w:val="32"/>
          <w:szCs w:val="32"/>
        </w:rPr>
        <w:t>,</w:t>
      </w:r>
      <w:r w:rsidRPr="001B4EDD">
        <w:rPr>
          <w:rFonts w:ascii="仿宋_GB2312" w:eastAsia="仿宋_GB2312"/>
          <w:sz w:val="32"/>
          <w:szCs w:val="32"/>
        </w:rPr>
        <w:t xml:space="preserve"> </w:t>
      </w:r>
      <w:r w:rsidRPr="001B4EDD">
        <w:rPr>
          <w:rFonts w:ascii="仿宋_GB2312" w:eastAsia="仿宋_GB2312" w:hAnsi="宋体" w:hint="eastAsia"/>
          <w:sz w:val="32"/>
          <w:szCs w:val="32"/>
        </w:rPr>
        <w:t>学习成绩的专业排名必须在前</w:t>
      </w:r>
      <w:r w:rsidRPr="001B4EDD">
        <w:rPr>
          <w:rFonts w:ascii="仿宋_GB2312" w:eastAsia="仿宋_GB2312" w:hAnsi="宋体"/>
          <w:sz w:val="32"/>
          <w:szCs w:val="32"/>
        </w:rPr>
        <w:t>20%</w:t>
      </w:r>
      <w:r w:rsidRPr="001B4EDD">
        <w:rPr>
          <w:rFonts w:ascii="仿宋_GB2312" w:eastAsia="仿宋_GB2312" w:hAnsi="宋体" w:hint="eastAsia"/>
          <w:sz w:val="32"/>
          <w:szCs w:val="32"/>
        </w:rPr>
        <w:t>或专业排名前</w:t>
      </w:r>
      <w:r w:rsidRPr="001B4EDD">
        <w:rPr>
          <w:rFonts w:ascii="仿宋_GB2312" w:eastAsia="仿宋_GB2312" w:hAnsi="宋体"/>
          <w:sz w:val="32"/>
          <w:szCs w:val="32"/>
        </w:rPr>
        <w:t>2</w:t>
      </w:r>
      <w:r w:rsidRPr="001B4EDD">
        <w:rPr>
          <w:rFonts w:ascii="仿宋_GB2312" w:eastAsia="仿宋_GB2312" w:hAnsi="宋体" w:hint="eastAsia"/>
          <w:sz w:val="32"/>
          <w:szCs w:val="32"/>
        </w:rPr>
        <w:t>名（</w:t>
      </w:r>
      <w:proofErr w:type="gramStart"/>
      <w:r w:rsidRPr="001B4EDD">
        <w:rPr>
          <w:rFonts w:ascii="仿宋_GB2312" w:eastAsia="仿宋_GB2312" w:hAnsi="宋体" w:hint="eastAsia"/>
          <w:sz w:val="32"/>
          <w:szCs w:val="32"/>
        </w:rPr>
        <w:t>限人数</w:t>
      </w:r>
      <w:proofErr w:type="gramEnd"/>
      <w:r w:rsidRPr="001B4EDD">
        <w:rPr>
          <w:rFonts w:ascii="仿宋_GB2312" w:eastAsia="仿宋_GB2312" w:hAnsi="宋体" w:hint="eastAsia"/>
          <w:sz w:val="32"/>
          <w:szCs w:val="32"/>
        </w:rPr>
        <w:t>小于</w:t>
      </w:r>
      <w:r w:rsidRPr="001B4EDD">
        <w:rPr>
          <w:rFonts w:ascii="仿宋_GB2312" w:eastAsia="仿宋_GB2312" w:hAnsi="宋体"/>
          <w:sz w:val="32"/>
          <w:szCs w:val="32"/>
        </w:rPr>
        <w:t>10</w:t>
      </w:r>
      <w:r w:rsidRPr="001B4EDD">
        <w:rPr>
          <w:rFonts w:ascii="仿宋_GB2312" w:eastAsia="仿宋_GB2312" w:hAnsi="宋体" w:hint="eastAsia"/>
          <w:sz w:val="32"/>
          <w:szCs w:val="32"/>
        </w:rPr>
        <w:t>人的专业）。</w:t>
      </w:r>
    </w:p>
    <w:p w:rsidR="003A7B69" w:rsidRPr="001B4EDD" w:rsidRDefault="003A7B69" w:rsidP="001B6C2A">
      <w:pPr>
        <w:spacing w:line="560" w:lineRule="exact"/>
        <w:ind w:firstLineChars="202" w:firstLine="646"/>
        <w:rPr>
          <w:rFonts w:ascii="仿宋_GB2312" w:eastAsia="仿宋_GB2312" w:hAnsi="宋体"/>
          <w:sz w:val="32"/>
          <w:szCs w:val="32"/>
        </w:rPr>
      </w:pPr>
      <w:r w:rsidRPr="001B4EDD">
        <w:rPr>
          <w:rFonts w:ascii="仿宋_GB2312" w:eastAsia="仿宋_GB2312" w:hAnsi="宋体" w:hint="eastAsia"/>
          <w:sz w:val="32"/>
          <w:szCs w:val="32"/>
        </w:rPr>
        <w:t>5.获得当年任意一种研究生荣誉称号。</w:t>
      </w:r>
    </w:p>
    <w:p w:rsidR="00E02A76" w:rsidRPr="001B4EDD" w:rsidRDefault="003A7B69" w:rsidP="001B6C2A">
      <w:pPr>
        <w:spacing w:line="560" w:lineRule="exact"/>
        <w:ind w:firstLineChars="202" w:firstLine="646"/>
        <w:rPr>
          <w:rFonts w:ascii="仿宋_GB2312" w:eastAsia="仿宋_GB2312"/>
          <w:sz w:val="32"/>
          <w:szCs w:val="32"/>
        </w:rPr>
      </w:pPr>
      <w:r w:rsidRPr="001B4EDD">
        <w:rPr>
          <w:rFonts w:ascii="仿宋_GB2312" w:eastAsia="仿宋_GB2312" w:hAnsi="宋体" w:hint="eastAsia"/>
          <w:sz w:val="32"/>
          <w:szCs w:val="32"/>
        </w:rPr>
        <w:t>6</w:t>
      </w:r>
      <w:r w:rsidR="00E02A76" w:rsidRPr="001B4EDD">
        <w:rPr>
          <w:rFonts w:ascii="仿宋_GB2312" w:eastAsia="仿宋_GB2312" w:hAnsi="宋体"/>
          <w:sz w:val="32"/>
          <w:szCs w:val="32"/>
        </w:rPr>
        <w:t>.</w:t>
      </w:r>
      <w:r w:rsidR="00E02A76" w:rsidRPr="001B4EDD">
        <w:rPr>
          <w:rFonts w:ascii="仿宋_GB2312" w:eastAsia="仿宋_GB2312" w:hAnsi="宋体" w:hint="eastAsia"/>
          <w:sz w:val="32"/>
          <w:szCs w:val="32"/>
        </w:rPr>
        <w:t>其他条件依照学校及国家相关文件执行。</w:t>
      </w:r>
      <w:r w:rsidR="00E02A76" w:rsidRPr="001B4EDD">
        <w:rPr>
          <w:rFonts w:ascii="仿宋_GB2312" w:eastAsia="仿宋_GB2312"/>
          <w:sz w:val="32"/>
          <w:szCs w:val="32"/>
        </w:rPr>
        <w:tab/>
      </w:r>
    </w:p>
    <w:p w:rsidR="00E02A76" w:rsidRPr="001B4EDD" w:rsidRDefault="00E02A76" w:rsidP="001B6C2A">
      <w:pPr>
        <w:spacing w:line="560" w:lineRule="exact"/>
        <w:ind w:firstLineChars="200" w:firstLine="640"/>
        <w:rPr>
          <w:rFonts w:ascii="黑体" w:eastAsia="黑体" w:hAnsi="宋体"/>
          <w:sz w:val="32"/>
          <w:szCs w:val="32"/>
        </w:rPr>
      </w:pPr>
      <w:r w:rsidRPr="001B4EDD">
        <w:rPr>
          <w:rFonts w:ascii="黑体" w:eastAsia="黑体" w:hAnsi="宋体" w:hint="eastAsia"/>
          <w:sz w:val="32"/>
          <w:szCs w:val="32"/>
        </w:rPr>
        <w:t>四、评选程序</w:t>
      </w:r>
    </w:p>
    <w:p w:rsidR="00A70F39" w:rsidRPr="001B4EDD" w:rsidRDefault="00A70F39" w:rsidP="00A70F39">
      <w:pPr>
        <w:spacing w:line="560" w:lineRule="exact"/>
        <w:ind w:firstLineChars="221" w:firstLine="707"/>
        <w:rPr>
          <w:rFonts w:ascii="仿宋_GB2312" w:eastAsia="仿宋_GB2312"/>
          <w:sz w:val="32"/>
          <w:szCs w:val="32"/>
        </w:rPr>
      </w:pPr>
      <w:r w:rsidRPr="001B4EDD">
        <w:rPr>
          <w:rFonts w:ascii="仿宋_GB2312" w:eastAsia="仿宋_GB2312" w:hint="eastAsia"/>
          <w:sz w:val="32"/>
          <w:szCs w:val="32"/>
        </w:rPr>
        <w:t>按照“综合评测、学生申请、班级评议、学院审核、公开公示、学校审批”的程序依次进行。</w:t>
      </w:r>
    </w:p>
    <w:p w:rsidR="00A70F39" w:rsidRPr="001B4EDD" w:rsidRDefault="00A70F39" w:rsidP="00A70F39">
      <w:pPr>
        <w:spacing w:line="560" w:lineRule="exact"/>
        <w:ind w:firstLineChars="221" w:firstLine="707"/>
        <w:rPr>
          <w:rFonts w:ascii="仿宋_GB2312" w:eastAsia="仿宋_GB2312"/>
          <w:sz w:val="32"/>
          <w:szCs w:val="32"/>
        </w:rPr>
      </w:pPr>
      <w:r w:rsidRPr="001B4EDD">
        <w:rPr>
          <w:rFonts w:ascii="仿宋_GB2312" w:eastAsia="仿宋_GB2312" w:hint="eastAsia"/>
          <w:sz w:val="32"/>
          <w:szCs w:val="32"/>
        </w:rPr>
        <w:t>综合评测，指研究生学年综合评测，该评测由奖学金评议小组严格按照《先进材料与纳米科技学院研究生综合评测工作方案》实施。</w:t>
      </w:r>
    </w:p>
    <w:p w:rsidR="00A70F39" w:rsidRDefault="00A70F39" w:rsidP="00A70F39">
      <w:pPr>
        <w:spacing w:line="560" w:lineRule="exact"/>
        <w:ind w:firstLineChars="221" w:firstLine="707"/>
        <w:rPr>
          <w:rFonts w:ascii="仿宋_GB2312" w:eastAsia="仿宋_GB2312"/>
          <w:sz w:val="32"/>
          <w:szCs w:val="32"/>
        </w:rPr>
      </w:pPr>
      <w:r w:rsidRPr="001B4EDD">
        <w:rPr>
          <w:rFonts w:ascii="仿宋_GB2312" w:eastAsia="仿宋_GB2312" w:hint="eastAsia"/>
          <w:sz w:val="32"/>
          <w:szCs w:val="32"/>
        </w:rPr>
        <w:t>学生申请，有意参评学业</w:t>
      </w:r>
      <w:r>
        <w:rPr>
          <w:rFonts w:ascii="仿宋_GB2312" w:eastAsia="仿宋_GB2312" w:hint="eastAsia"/>
          <w:sz w:val="32"/>
          <w:szCs w:val="32"/>
        </w:rPr>
        <w:t>奖学金的同学须向班级奖学金评议小组提出申请。</w:t>
      </w:r>
    </w:p>
    <w:p w:rsidR="00A70F39" w:rsidRPr="008B2E10" w:rsidRDefault="00A70F39" w:rsidP="00A70F39">
      <w:pPr>
        <w:spacing w:line="560" w:lineRule="exact"/>
        <w:ind w:firstLineChars="221" w:firstLine="707"/>
        <w:rPr>
          <w:rFonts w:ascii="仿宋_GB2312" w:eastAsia="仿宋_GB2312"/>
          <w:sz w:val="32"/>
          <w:szCs w:val="32"/>
        </w:rPr>
      </w:pPr>
      <w:r>
        <w:rPr>
          <w:rFonts w:ascii="仿宋_GB2312" w:eastAsia="仿宋_GB2312" w:hint="eastAsia"/>
          <w:sz w:val="32"/>
          <w:szCs w:val="32"/>
        </w:rPr>
        <w:t>班级评议，各班级奖学金评议小组负责审查申请人参评资</w:t>
      </w:r>
      <w:r>
        <w:rPr>
          <w:rFonts w:ascii="仿宋_GB2312" w:eastAsia="仿宋_GB2312" w:hint="eastAsia"/>
          <w:sz w:val="32"/>
          <w:szCs w:val="32"/>
        </w:rPr>
        <w:lastRenderedPageBreak/>
        <w:t>格，召开民主评议会评议学业奖学金</w:t>
      </w:r>
      <w:r w:rsidRPr="0068645D">
        <w:rPr>
          <w:rFonts w:ascii="仿宋_GB2312" w:eastAsia="仿宋_GB2312" w:hint="eastAsia"/>
          <w:sz w:val="32"/>
          <w:szCs w:val="32"/>
        </w:rPr>
        <w:t>。</w:t>
      </w:r>
    </w:p>
    <w:p w:rsidR="00A70F39" w:rsidRDefault="00A70F39" w:rsidP="00A70F39">
      <w:pPr>
        <w:spacing w:line="560" w:lineRule="exact"/>
        <w:ind w:firstLineChars="221" w:firstLine="707"/>
        <w:rPr>
          <w:rFonts w:ascii="仿宋_GB2312" w:eastAsia="仿宋_GB2312"/>
          <w:sz w:val="32"/>
          <w:szCs w:val="32"/>
        </w:rPr>
      </w:pPr>
      <w:r>
        <w:rPr>
          <w:rFonts w:ascii="仿宋_GB2312" w:eastAsia="仿宋_GB2312" w:hint="eastAsia"/>
          <w:sz w:val="32"/>
          <w:szCs w:val="32"/>
        </w:rPr>
        <w:t>学院审核，班级评议结果由学院奖助工作管理委员会负责审核。</w:t>
      </w:r>
    </w:p>
    <w:p w:rsidR="00A70F39" w:rsidRDefault="00A70F39" w:rsidP="00A70F39">
      <w:pPr>
        <w:spacing w:line="560" w:lineRule="exact"/>
        <w:ind w:firstLineChars="221" w:firstLine="707"/>
        <w:rPr>
          <w:rFonts w:ascii="仿宋_GB2312" w:eastAsia="仿宋_GB2312"/>
          <w:sz w:val="32"/>
          <w:szCs w:val="32"/>
        </w:rPr>
      </w:pPr>
      <w:r>
        <w:rPr>
          <w:rFonts w:ascii="仿宋_GB2312" w:eastAsia="仿宋_GB2312" w:hint="eastAsia"/>
          <w:sz w:val="32"/>
          <w:szCs w:val="32"/>
        </w:rPr>
        <w:t>公开公示，学院将审核通过的学业奖学金评定结果公开公示3个工作日以上。</w:t>
      </w:r>
    </w:p>
    <w:p w:rsidR="00E02A76" w:rsidRPr="00A70F39" w:rsidRDefault="00A70F39" w:rsidP="00A70F39">
      <w:pPr>
        <w:spacing w:line="560" w:lineRule="exact"/>
        <w:ind w:firstLineChars="221" w:firstLine="707"/>
        <w:rPr>
          <w:rFonts w:ascii="仿宋_GB2312" w:eastAsia="仿宋_GB2312"/>
          <w:sz w:val="32"/>
          <w:szCs w:val="32"/>
        </w:rPr>
      </w:pPr>
      <w:r>
        <w:rPr>
          <w:rFonts w:ascii="仿宋_GB2312" w:eastAsia="仿宋_GB2312" w:hint="eastAsia"/>
          <w:sz w:val="32"/>
          <w:szCs w:val="32"/>
        </w:rPr>
        <w:t>学校审批，公示结束后，若评定结果无异议，则报送研究生院审批。</w:t>
      </w:r>
    </w:p>
    <w:p w:rsidR="00E02A76" w:rsidRPr="00A33949" w:rsidRDefault="00E02A76" w:rsidP="001B6C2A">
      <w:pPr>
        <w:spacing w:line="560" w:lineRule="exact"/>
        <w:ind w:firstLineChars="200" w:firstLine="640"/>
        <w:rPr>
          <w:rFonts w:ascii="黑体" w:eastAsia="黑体" w:hAnsi="宋体"/>
          <w:sz w:val="32"/>
          <w:szCs w:val="32"/>
        </w:rPr>
      </w:pPr>
      <w:r w:rsidRPr="00A33949">
        <w:rPr>
          <w:rFonts w:ascii="黑体" w:eastAsia="黑体" w:hAnsi="宋体" w:hint="eastAsia"/>
          <w:sz w:val="32"/>
          <w:szCs w:val="32"/>
        </w:rPr>
        <w:t>五、</w:t>
      </w:r>
      <w:r w:rsidR="00830A41">
        <w:rPr>
          <w:rFonts w:ascii="黑体" w:eastAsia="黑体" w:hAnsi="宋体" w:hint="eastAsia"/>
          <w:sz w:val="32"/>
          <w:szCs w:val="32"/>
        </w:rPr>
        <w:t>国家奖学金评定</w:t>
      </w:r>
      <w:r w:rsidRPr="00A33949">
        <w:rPr>
          <w:rFonts w:ascii="黑体" w:eastAsia="黑体" w:hAnsi="宋体" w:hint="eastAsia"/>
          <w:sz w:val="32"/>
          <w:szCs w:val="32"/>
        </w:rPr>
        <w:t>办法</w:t>
      </w:r>
    </w:p>
    <w:p w:rsidR="00830A41" w:rsidRDefault="00830A41" w:rsidP="001B6C2A">
      <w:pPr>
        <w:spacing w:line="560" w:lineRule="exact"/>
        <w:ind w:firstLineChars="202" w:firstLine="646"/>
        <w:rPr>
          <w:rFonts w:ascii="仿宋_GB2312" w:eastAsia="仿宋_GB2312" w:hAnsi="宋体"/>
          <w:sz w:val="32"/>
          <w:szCs w:val="32"/>
        </w:rPr>
      </w:pPr>
      <w:r>
        <w:rPr>
          <w:rFonts w:ascii="仿宋_GB2312" w:eastAsia="仿宋_GB2312" w:hAnsi="宋体" w:hint="eastAsia"/>
          <w:sz w:val="32"/>
          <w:szCs w:val="32"/>
        </w:rPr>
        <w:t>国家奖学金评定办法以研究生学年综合评测</w:t>
      </w:r>
      <w:r w:rsidR="00A874F3">
        <w:rPr>
          <w:rFonts w:ascii="仿宋_GB2312" w:eastAsia="仿宋_GB2312" w:hAnsi="宋体" w:hint="eastAsia"/>
          <w:sz w:val="32"/>
          <w:szCs w:val="32"/>
        </w:rPr>
        <w:t>(2014级及以后各年级)</w:t>
      </w:r>
      <w:r>
        <w:rPr>
          <w:rFonts w:ascii="仿宋_GB2312" w:eastAsia="仿宋_GB2312" w:hAnsi="宋体" w:hint="eastAsia"/>
          <w:sz w:val="32"/>
          <w:szCs w:val="32"/>
        </w:rPr>
        <w:t>为基础，以学生申请为前提。</w:t>
      </w:r>
    </w:p>
    <w:p w:rsidR="00830A41" w:rsidRDefault="00A70F39" w:rsidP="00830A41">
      <w:pPr>
        <w:spacing w:line="276" w:lineRule="auto"/>
        <w:ind w:firstLineChars="221" w:firstLine="707"/>
        <w:jc w:val="left"/>
        <w:rPr>
          <w:rFonts w:ascii="仿宋_GB2312" w:eastAsia="仿宋_GB2312"/>
          <w:sz w:val="32"/>
          <w:szCs w:val="32"/>
        </w:rPr>
      </w:pPr>
      <w:r>
        <w:rPr>
          <w:rFonts w:ascii="仿宋_GB2312" w:eastAsia="仿宋_GB2312" w:hint="eastAsia"/>
          <w:sz w:val="32"/>
          <w:szCs w:val="32"/>
        </w:rPr>
        <w:t>设学生个人综合评测总分为S，</w:t>
      </w:r>
      <w:r w:rsidR="00EE710B">
        <w:rPr>
          <w:rFonts w:ascii="仿宋_GB2312" w:eastAsia="仿宋_GB2312" w:hint="eastAsia"/>
          <w:sz w:val="32"/>
          <w:szCs w:val="32"/>
        </w:rPr>
        <w:t>则：</w:t>
      </w:r>
    </w:p>
    <w:p w:rsidR="00830A41" w:rsidRPr="00A76FCB" w:rsidRDefault="00A66CAF" w:rsidP="00830A41">
      <w:pPr>
        <w:spacing w:line="276" w:lineRule="auto"/>
        <w:ind w:firstLineChars="221" w:firstLine="464"/>
        <w:jc w:val="center"/>
        <w:rPr>
          <w:rFonts w:ascii="仿宋_GB2312" w:eastAsia="仿宋_GB231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6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evenAndOddHeader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displayHorizontalDrawingGriddisplayHorizontalDrawingGriddisplayHorizontalDrawingGrid&quot;/&gt;&lt;w:noLineBreaksBefore w:lang=&quot;ZH-CN&quot; w:val=&quot;!%),.:;&amp;gt;?]}垄篓掳路藝藟鈥曗€栤€欌€濃€︹€扳€测€斥€衡剝鈭躲€併€傘€冦€夈€嬨€嶃€忋€戙€曘€椼€烇付锔猴妇锕€锕勶箽锕滐篂锛侊紓锛咃紘锛夛紝锛庯細锛涳紵锛斤絸€堛€娿€屻€庛€愩€斻€栥€濓箼锕涳節锛勶紙锛庯蓟锝涳俊锟?displayHorizontalDrawingGrid锝滐綕锝烇繝&quot;/&gt;&lt;w:optimizeFo楼路鈥樷€溿€堛€娿€屻€庛€愩€斻€栥€濓箼锕涳節锛勶紙锛庯蓟锝涳俊锟?displayHorizontalDrawingGridrBrowser/&gt;&lt;w:validateAgainst楼路鈥樷€溿€堛€娿€屻€庛€愩€斻€栥€濓箼锕涳節锛勶紙锛庯蓟锝涳俊锟?displayHorizontalDrawingGridSchema/&gt;&lt;w:save絸€堛€娿€屻€庛€愩€斻€栥€濓箼锕涳節锛勶紙锛庯蓟锝涳俊锟?displayHorizontalDrawingGridInvalidXML w:val=&quot;off&quot;/&gt;&lt;w:ignoreMixedContent w:val=&quot;off&quot;/&gt;&lt;w:alwaysShowPlaceholderText w:val=&quot;off&quot;/&gt;&lt;w:compat&gt;&lt;w:spaceFisplayHorizontalDrawingGrid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C1871&quot;/&gt;&lt;wsp:rsid wsp:val=&quot;00002EE0&quot;/&gt;&lt;wsp:rsid wsp:val=&quot;00003821&quot;/&gt;&lt;wsp:rsid wsp:val=&quot;00004647&quot;/&gt;&lt;wsp:rsid wsp:val=&quot;00004BF5&quot;/&gt;&lt;wsp:rsid wsp:val=&quot;00004CCE&quot;/&gt;&lt;wsp:rsid wsp:val=&quot;00006157&quot;/&gt;&lt;wsp:rsid wsp:val=&quot;000120BB&quot;/&gt;&lt;wsp:rsid wsp:val=&quot;00015AD0&quot;/&gt;&lt;wsp:rsid wsp:val=&quot;0001789C&quot;/&gt;&lt;wsp:rsid wsp:val=&quot;000202BD&quot;/&gt;&lt;wsp:rsid wsp:val=&quot;00020829&quot;/&gt;&lt;wsp:rsid wsp:val=&quot;00021568&quot;/&gt;&lt;wsp:rsid wsp:val=&quot;000218F7&quot;/&gt;&lt;wsp:rsid wsp:val=&quot;00021FC8&quot;/&gt;&lt;wsp:rsid wsp:val=&quot;00023208&quot;/&gt;&lt;wsp:rsid wsp:val=&quot;000243FB&quot;/&gt;&lt;wsp:rsid wsp:val=&quot;0002754D&quot;/&gt;&lt;wsp:rsid wsp:val=&quot;000279C1&quot;/&gt;&lt;wsp:rsid wsp:val=&quot;00031E60&quot;/&gt;&lt;wsp:rsid wsp:val=&quot;0003357C&quot;/&gt;&lt;wsp:rsid wsp:val=&quot;00034AFE&quot;/&gt;&lt;wsp:rsid wsp:val=&quot;000427EC&quot;/&gt;&lt;wsp:rsid wsp:val=&quot;00042F20&quot;/&gt;&lt;wsp:rsid wsp:val=&quot;000445FE&quot;/&gt;&lt;wsp:rsid wsp:val=&quot;00046A2E&quot;/&gt;&lt;wsp:rsid wsp:val=&quot;000519BD&quot;/&gt;&lt;wsp:rsid wsp:val=&quot;000526A6&quot;/&gt;&lt;wsp:rsid wsp:val=&quot;00054A51&quot;/&gt;&lt;wsp:rsid wsp:val=&quot;000625D1&quot;/&gt;&lt;wsp:rsid wsp:val=&quot;00065273&quot;/&gt;&lt;wsp:rsid wsp:val=&quot;000661E8&quot;/&gt;&lt;wsp:rsid wsp:val=&quot;0006672D&quot;/&gt;&lt;wsp:rsid wsp:val=&quot;00067C47&quot;/&gt;&lt;wsp:rsid wsp:val=&quot;000710E1&quot;/&gt;&lt;wsp:rsid wsp:val=&quot;00073B03&quot;/&gt;&lt;wsp:rsid wsp:val=&quot;00074BE2&quot;/&gt;&lt;wsp:rsid wsp:val=&quot;00077350&quot;/&gt;&lt;wsp:rsid wsp:val=&quot;00080A1D&quot;/&gt;&lt;wsp:rsid wsp:val=&quot;00080A7D&quot;/&gt;&lt;wsp:rsid wsp:val=&quot;00082225&quot;/&gt;&lt;wsp:rsid wsp:val=&quot;00082FB9&quot;/&gt;&lt;wsp:rsid wsp:val=&quot;0008513F&quot;/&gt;&lt;wsp:rsid wsp:val=&quot;000865E2&quot;/&gt;&lt;wsp:rsid wsp:val=&quot;00087036&quot;/&gt;&lt;wsp:rsid wsp:val=&quot;00087A26&quot;/&gt;&lt;wsp:rsid wsp:val=&quot;00087C1F&quot;/&gt;&lt;wsp:rsid wsp:val=&quot;0009085A&quot;/&gt;&lt;wsp:rsid wsp:val=&quot;00091D13&quot;/&gt;&lt;wsp:rsid wsp:val=&quot;000921AC&quot;/&gt;&lt;wsp:rsid wsp:val=&quot;00094210&quot;/&gt;&lt;wsp:rsid wsp:val=&quot;000943FC&quot;/&gt;&lt;wsp:rsid wsp:val=&quot;00096CF2&quot;/&gt;&lt;wsp:rsid wsp:val=&quot;00096D60&quot;/&gt;&lt;wsp:rsid wsp:val=&quot;0009771F&quot;/&gt;&lt;wsp:rsid wsp:val=&quot;00097F85&quot;/&gt;&lt;wsp:rsid wsp:val=&quot;000A1F13&quot;/&gt;&lt;wsp:rsid wsp:val=&quot;000A4D74&quot;/&gt;&lt;wsp:rsid wsp:val=&quot;000A4F19&quot;/&gt;&lt;wsp:rsid wsp:val=&quot;000A6378&quot;/&gt;&lt;wsp:rsid wsp:val=&quot;000A7A74&quot;/&gt;&lt;wsp:rsid wsp:val=&quot;000B02E2&quot;/&gt;&lt;wsp:rsid wsp:val=&quot;000B0C43&quot;/&gt;&lt;wsp:rsid wsp:val=&quot;000B14C9&quot;/&gt;&lt;wsp:rsid wsp:val=&quot;000B38B1&quot;/&gt;&lt;wsp:rsid wsp:val=&quot;000B38DF&quot;/&gt;&lt;wsp:rsid wsp:val=&quot;000B3EA5&quot;/&gt;&lt;wsp:rsid wsp:val=&quot;000B58DF&quot;/&gt;&lt;wsp:rsid wsp:val=&quot;000B6147&quot;/&gt;&lt;wsp:rsid wsp:val=&quot;000B646F&quot;/&gt;&lt;wsp:rsid wsp:val=&quot;000B6A31&quot;/&gt;&lt;wsp:rsid wsp:val=&quot;000C1736&quot;/&gt;&lt;wsp:rsid wsp:val=&quot;000C4284&quot;/&gt;&lt;wsp:rsid wsp:val=&quot;000C474F&quot;/&gt;&lt;wsp:rsid wsp:val=&quot;000C6259&quot;/&gt;&lt;wsp:rsid wsp:val=&quot;000D78C4&quot;/&gt;&lt;wsp:rsid wsp:val=&quot;000E22FC&quot;/&gt;&lt;wsp:rsid wsp:val=&quot;000E4DB1&quot;/&gt;&lt;wsp:rsid wsp:val=&quot;000E6524&quot;/&gt;&lt;wsp:rsid wsp:val=&quot;000F07EE&quot;/&gt;&lt;wsp:rsid wsp:val=&quot;000F382B&quot;/&gt;&lt;wsp:rsid wsp:val=&quot;000F54E1&quot;/&gt;&lt;wsp:rsid wsp:val=&quot;000F5FBE&quot;/&gt;&lt;wsp:rsid wsp:val=&quot;00101AA2&quot;/&gt;&lt;wsp:rsid wsp:val=&quot;001101F9&quot;/&gt;&lt;wsp:rsid wsp:val=&quot;00112477&quot;/&gt;&lt;wsp:rsid wsp:val=&quot;001131BC&quot;/&gt;&lt;wsp:rsid wsp:val=&quot;00115374&quot;/&gt;&lt;wsp:rsid wsp:val=&quot;001153DE&quot;/&gt;&lt;wsp:rsid wsp:val=&quot;001171AE&quot;/&gt;&lt;wsp:rsid wsp:val=&quot;00122EF0&quot;/&gt;&lt;wsp:rsid wsp:val=&quot;00123954&quot;/&gt;&lt;wsp:rsid wsp:val=&quot;00125754&quot;/&gt;&lt;wsp:rsid wsp:val=&quot;00125C77&quot;/&gt;&lt;wsp:rsid wsp:val=&quot;00130720&quot;/&gt;&lt;wsp:rsid wsp:val=&quot;001320FC&quot;/&gt;&lt;wsp:rsid wsp:val=&quot;00136DC1&quot;/&gt;&lt;wsp:rsid wsp:val=&quot;001401B7&quot;/&gt;&lt;wsp:rsid wsp:val=&quot;00145FE5&quot;/&gt;&lt;wsp:rsid wsp:val=&quot;0015379D&quot;/&gt;&lt;wsp:rsid wsp:val=&quot;0015436E&quot;/&gt;&lt;wsp:rsid wsp:val=&quot;001547E9&quot;/&gt;&lt;wsp:rsid wsp:val=&quot;001564E2&quot;/&gt;&lt;wsp:rsid wsp:val=&quot;0015727C&quot;/&gt;&lt;wsp:rsid wsp:val=&quot;00176C93&quot;/&gt;&lt;wsp:rsid wsp:val=&quot;00177D30&quot;/&gt;&lt;wsp:rsid wsp:val=&quot;00181570&quot;/&gt;&lt;wsp:rsid wsp:val=&quot;00185054&quot;/&gt;&lt;wsp:rsid wsp:val=&quot;001921A6&quot;/&gt;&lt;wsp:rsid wsp:val=&quot;00193C21&quot;/&gt;&lt;wsp:rsid wsp:val=&quot;00197575&quot;/&gt;&lt;wsp:rsid wsp:val=&quot;001A1369&quot;/&gt;&lt;wsp:rsid wsp:val=&quot;001A1678&quot;/&gt;&lt;wsp:rsid wsp:val=&quot;001A376C&quot;/&gt;&lt;wsp:rsid wsp:val=&quot;001A4DF4&quot;/&gt;&lt;wsp:rsid wsp:val=&quot;001A691B&quot;/&gt;&lt;wsp:rsid wsp:val=&quot;001A778F&quot;/&gt;&lt;wsp:rsid wsp:val=&quot;001B3B9F&quot;/&gt;&lt;wsp:rsid wsp:val=&quot;001B5D7A&quot;/&gt;&lt;wsp:rsid wsp:val=&quot;001B6C2A&quot;/&gt;&lt;wsp:rsid wsp:val=&quot;001C03A4&quot;/&gt;&lt;wsp:rsid wsp:val=&quot;001C0D66&quot;/&gt;&lt;wsp:rsid wsp:val=&quot;001C1A0F&quot;/&gt;&lt;wsp:rsid wsp:val=&quot;001C5FEB&quot;/&gt;&lt;wsp:rsid wsp:val=&quot;001C6D99&quot;/&gt;&lt;wsp:rsid wsp:val=&quot;001D041D&quot;/&gt;&lt;wsp:rsid wsp:val=&quot;001D53ED&quot;/&gt;&lt;wsp:rsid wsp:val=&quot;001D7854&quot;/&gt;&lt;wsp:rsid wsp:val=&quot;001D7928&quot;/&gt;&lt;wsp:rsid wsp:val=&quot;001D7D20&quot;/&gt;&lt;wsp:rsid wsp:val=&quot;001E10F3&quot;/&gt;&lt;wsp:rsid wsp:val=&quot;001E4F52&quot;/&gt;&lt;wsp:rsid wsp:val=&quot;001E6B94&quot;/&gt;&lt;wsp:rsid wsp:val=&quot;001F7381&quot;/&gt;&lt;wsp:rsid wsp:val=&quot;001F7CE7&quot;/&gt;&lt;wsp:rsid wsp:val=&quot;002024E0&quot;/&gt;&lt;wsp:rsid wsp:val=&quot;0020462F&quot;/&gt;&lt;wsp:rsid wsp:val=&quot;0020770A&quot;/&gt;&lt;wsp:rsid wsp:val=&quot;002116A1&quot;/&gt;&lt;wsp:rsid wsp:val=&quot;00211975&quot;/&gt;&lt;wsp:rsid wsp:val=&quot;002121F6&quot;/&gt;&lt;wsp:rsid wsp:val=&quot;002126B2&quot;/&gt;&lt;wsp:rsid wsp:val=&quot;002167AB&quot;/&gt;&lt;wsp:rsid wsp:val=&quot;00223A62&quot;/&gt;&lt;wsp:rsid wsp:val=&quot;002254D5&quot;/&gt;&lt;wsp:rsid wsp:val=&quot;00227B82&quot;/&gt;&lt;wsp:rsid wsp:val=&quot;00230301&quot;/&gt;&lt;wsp:rsid wsp:val=&quot;002303EB&quot;/&gt;&lt;wsp:rsid wsp:val=&quot;00230FF6&quot;/&gt;&lt;wsp:rsid wsp:val=&quot;00231145&quot;/&gt;&lt;wsp:rsid wsp:val=&quot;002316A5&quot;/&gt;&lt;wsp:rsid wsp:val=&quot;00235096&quot;/&gt;&lt;wsp:rsid wsp:val=&quot;002354E2&quot;/&gt;&lt;wsp:rsid wsp:val=&quot;0023620C&quot;/&gt;&lt;wsp:rsid wsp:val=&quot;002400D3&quot;/&gt;&lt;wsp:rsid wsp:val=&quot;002415E4&quot;/&gt;&lt;wsp:rsid wsp:val=&quot;0024184E&quot;/&gt;&lt;wsp:rsid wsp:val=&quot;002430C6&quot;/&gt;&lt;wsp:rsid wsp:val=&quot;00243243&quot;/&gt;&lt;wsp:rsid wsp:val=&quot;00247DA9&quot;/&gt;&lt;wsp:rsid wsp:val=&quot;002519C4&quot;/&gt;&lt;wsp:rsid wsp:val=&quot;00251F64&quot;/&gt;&lt;wsp:rsid wsp:val=&quot;0025204F&quot;/&gt;&lt;wsp:rsid wsp:val=&quot;002546CB&quot;/&gt;&lt;wsp:rsid wsp:val=&quot;0025600E&quot;/&gt;&lt;wsp:rsid wsp:val=&quot;00257164&quot;/&gt;&lt;wsp:rsid wsp:val=&quot;002615A4&quot;/&gt;&lt;wsp:rsid wsp:val=&quot;00262047&quot;/&gt;&lt;wsp:rsid wsp:val=&quot;002631BC&quot;/&gt;&lt;wsp:rsid wsp:val=&quot;00264658&quot;/&gt;&lt;wsp:rsid wsp:val=&quot;0026574B&quot;/&gt;&lt;wsp:rsid wsp:val=&quot;00265CD2&quot;/&gt;&lt;wsp:rsid wsp:val=&quot;00271788&quot;/&gt;&lt;wsp:rsid wsp:val=&quot;00277A0C&quot;/&gt;&lt;wsp:rsid wsp:val=&quot;0028059E&quot;/&gt;&lt;wsp:rsid wsp:val=&quot;00285B52&quot;/&gt;&lt;wsp:rsid wsp:val=&quot;00285EA4&quot;/&gt;&lt;wsp:rsid wsp:val=&quot;00285EF6&quot;/&gt;&lt;wsp:rsid wsp:val=&quot;00286CB9&quot;/&gt;&lt;wsp:rsid wsp:val=&quot;002871DE&quot;/&gt;&lt;wsp:rsid wsp:val=&quot;00291D26&quot;/&gt;&lt;wsp:rsid wsp:val=&quot;002921FF&quot;/&gt;&lt;wsp:rsid wsp:val=&quot;002A019C&quot;/&gt;&lt;wsp:rsid wsp:val=&quot;002A1815&quot;/&gt;&lt;wsp:rsid wsp:val=&quot;002A2EA0&quot;/&gt;&lt;wsp:rsid wsp:val=&quot;002A2F5B&quot;/&gt;&lt;wsp:rsid wsp:val=&quot;002A3550&quot;/&gt;&lt;wsp:rsid wsp:val=&quot;002A3D33&quot;/&gt;&lt;wsp:rsid wsp:val=&quot;002A4D30&quot;/&gt;&lt;wsp:rsid wsp:val=&quot;002A4F41&quot;/&gt;&lt;wsp:rsid wsp:val=&quot;002A5812&quot;/&gt;&lt;wsp:rsid wsp:val=&quot;002A657B&quot;/&gt;&lt;wsp:rsid wsp:val=&quot;002B2D56&quot;/&gt;&lt;wsp:rsid wsp:val=&quot;002B57CE&quot;/&gt;&lt;wsp:rsid wsp:val=&quot;002B7125&quot;/&gt;&lt;wsp:rsid wsp:val=&quot;002C1DB2&quot;/&gt;&lt;wsp:rsid wsp:val=&quot;002C26F8&quot;/&gt;&lt;wsp:rsid wsp:val=&quot;002D2544&quot;/&gt;&lt;wsp:rsid wsp:val=&quot;002D79A2&quot;/&gt;&lt;wsp:rsid wsp:val=&quot;002E0FB3&quot;/&gt;&lt;wsp:rsid wsp:val=&quot;002E1A4D&quot;/&gt;&lt;wsp:rsid wsp:val=&quot;002E324B&quot;/&gt;&lt;wsp:rsid wsp:val=&quot;002E3DED&quot;/&gt;&lt;wsp:rsid wsp:val=&quot;002F1B4A&quot;/&gt;&lt;wsp:rsid wsp:val=&quot;00304578&quot;/&gt;&lt;wsp:rsid wsp:val=&quot;00304F12&quot;/&gt;&lt;wsp:rsid wsp:val=&quot;00306651&quot;/&gt;&lt;wsp:rsid wsp:val=&quot;00307A2A&quot;/&gt;&lt;wsp:rsid wsp:val=&quot;00307C96&quot;/&gt;&lt;wsp:rsid wsp:val=&quot;00311208&quot;/&gt;&lt;wsp:rsid wsp:val=&quot;00311FE6&quot;/&gt;&lt;wsp:rsid wsp:val=&quot;00312653&quot;/&gt;&lt;wsp:rsid wsp:val=&quot;00314ED3&quot;/&gt;&lt;wsp:rsid wsp:val=&quot;00315D9B&quot;/&gt;&lt;wsp:rsid wsp:val=&quot;0032019B&quot;/&gt;&lt;wsp:rsid wsp:val=&quot;003206F5&quot;/&gt;&lt;wsp:rsid wsp:val=&quot;00323584&quot;/&gt;&lt;wsp:rsid wsp:val=&quot;0032388E&quot;/&gt;&lt;wsp:rsid wsp:val=&quot;00324EE2&quot;/&gt;&lt;wsp:rsid wsp:val=&quot;003259A0&quot;/&gt;&lt;wsp:rsid wsp:val=&quot;00326494&quot;/&gt;&lt;wsp:rsid wsp:val=&quot;00332608&quot;/&gt;&lt;wsp:rsid wsp:val=&quot;0033586A&quot;/&gt;&lt;wsp:rsid wsp:val=&quot;003377E1&quot;/&gt;&lt;wsp:rsid wsp:val=&quot;003414EC&quot;/&gt;&lt;wsp:rsid wsp:val=&quot;00342A17&quot;/&gt;&lt;wsp:rsid wsp:val=&quot;003437B2&quot;/&gt;&lt;wsp:rsid wsp:val=&quot;003471A0&quot;/&gt;&lt;wsp:rsid wsp:val=&quot;003475EB&quot;/&gt;&lt;wsp:rsid wsp:val=&quot;00354987&quot;/&gt;&lt;wsp:rsid wsp:val=&quot;003603CA&quot;/&gt;&lt;wsp:rsid wsp:val=&quot;003622F1&quot;/&gt;&lt;wsp:rsid wsp:val=&quot;0036494D&quot;/&gt;&lt;wsp:rsid wsp:val=&quot;00367A9A&quot;/&gt;&lt;wsp:rsid wsp:val=&quot;00380287&quot;/&gt;&lt;wsp:rsid wsp:val=&quot;003832ED&quot;/&gt;&lt;wsp:rsid wsp:val=&quot;00383E24&quot;/&gt;&lt;wsp:rsid wsp:val=&quot;00384DA4&quot;/&gt;&lt;wsp:rsid wsp:val=&quot;003851C6&quot;/&gt;&lt;wsp:rsid wsp:val=&quot;00386944&quot;/&gt;&lt;wsp:rsid wsp:val=&quot;00386A57&quot;/&gt;&lt;wsp:rsid wsp:val=&quot;00391517&quot;/&gt;&lt;wsp:rsid wsp:val=&quot;00396350&quot;/&gt;&lt;wsp:rsid wsp:val=&quot;003971F2&quot;/&gt;&lt;wsp:rsid wsp:val=&quot;003A7B69&quot;/&gt;&lt;wsp:rsid wsp:val=&quot;003B3E63&quot;/&gt;&lt;wsp:rsid wsp:val=&quot;003B51DC&quot;/&gt;&lt;wsp:rsid wsp:val=&quot;003B6D69&quot;/&gt;&lt;wsp:rsid wsp:val=&quot;003C2B16&quot;/&gt;&lt;wsp:rsid wsp:val=&quot;003C5D38&quot;/&gt;&lt;wsp:rsid wsp:val=&quot;003D0DE7&quot;/&gt;&lt;wsp:rsid wsp:val=&quot;003D11C2&quot;/&gt;&lt;wsp:rsid wsp:val=&quot;003D22C9&quot;/&gt;&lt;wsp:rsid wsp:val=&quot;003D39DF&quot;/&gt;&lt;wsp:rsid wsp:val=&quot;003D647A&quot;/&gt;&lt;wsp:rsid wsp:val=&quot;003E0037&quot;/&gt;&lt;wsp:rsid wsp:val=&quot;003E2429&quot;/&gt;&lt;wsp:rsid wsp:val=&quot;003E2B90&quot;/&gt;&lt;wsp:rsid wsp:val=&quot;003E64F6&quot;/&gt;&lt;wsp:rsid wsp:val=&quot;003E704D&quot;/&gt;&lt;wsp:rsid wsp:val=&quot;003F0D40&quot;/&gt;&lt;wsp:rsid wsp:val=&quot;003F15BA&quot;/&gt;&lt;wsp:rsid wsp:val=&quot;003F1F82&quot;/&gt;&lt;wsp:rsid wsp:val=&quot;003F316D&quot;/&gt;&lt;wsp:rsid wsp:val=&quot;003F4FD3&quot;/&gt;&lt;wsp:rsid wsp:val=&quot;004011E5&quot;/&gt;&lt;wsp:rsid wsp:val=&quot;004021C8&quot;/&gt;&lt;wsp:rsid wsp:val=&quot;00402521&quot;/&gt;&lt;wsp:rsid wsp:val=&quot;0040642F&quot;/&gt;&lt;wsp:rsid wsp:val=&quot;00413466&quot;/&gt;&lt;wsp:rsid wsp:val=&quot;004138C6&quot;/&gt;&lt;wsp:rsid wsp:val=&quot;00414C5C&quot;/&gt;&lt;wsp:rsid wsp:val=&quot;00414E7C&quot;/&gt;&lt;wsp:rsid wsp:val=&quot;00420C09&quot;/&gt;&lt;wsp:rsid wsp:val=&quot;0042292B&quot;/&gt;&lt;wsp:rsid wsp:val=&quot;00426ABE&quot;/&gt;&lt;wsp:rsid wsp:val=&quot;004332CD&quot;/&gt;&lt;wsp:rsid wsp:val=&quot;00433759&quot;/&gt;&lt;wsp:rsid wsp:val=&quot;004441B5&quot;/&gt;&lt;wsp:rsid wsp:val=&quot;00444917&quot;/&gt;&lt;wsp:rsid wsp:val=&quot;0044626C&quot;/&gt;&lt;wsp:rsid wsp:val=&quot;004510B8&quot;/&gt;&lt;wsp:rsid wsp:val=&quot;004608F7&quot;/&gt;&lt;wsp:rsid wsp:val=&quot;004643BD&quot;/&gt;&lt;wsp:rsid wsp:val=&quot;00465804&quot;/&gt;&lt;wsp:rsid wsp:val=&quot;004668CF&quot;/&gt;&lt;wsp:rsid wsp:val=&quot;00467A72&quot;/&gt;&lt;wsp:rsid wsp:val=&quot;004708C2&quot;/&gt;&lt;wsp:rsid wsp:val=&quot;004725E0&quot;/&gt;&lt;wsp:rsid wsp:val=&quot;00473043&quot;/&gt;&lt;wsp:rsid wsp:val=&quot;004730BD&quot;/&gt;&lt;wsp:rsid wsp:val=&quot;0047725D&quot;/&gt;&lt;wsp:rsid wsp:val=&quot;00477332&quot;/&gt;&lt;wsp:rsid wsp:val=&quot;00480F9F&quot;/&gt;&lt;wsp:rsid wsp:val=&quot;0048252B&quot;/&gt;&lt;wsp:rsid wsp:val=&quot;00482748&quot;/&gt;&lt;wsp:rsid wsp:val=&quot;0048632F&quot;/&gt;&lt;wsp:rsid wsp:val=&quot;0049349F&quot;/&gt;&lt;wsp:rsid wsp:val=&quot;00493781&quot;/&gt;&lt;wsp:rsid wsp:val=&quot;004A3209&quot;/&gt;&lt;wsp:rsid wsp:val=&quot;004A402C&quot;/&gt;&lt;wsp:rsid wsp:val=&quot;004A6435&quot;/&gt;&lt;wsp:rsid wsp:val=&quot;004A69A6&quot;/&gt;&lt;wsp:rsid wsp:val=&quot;004A718F&quot;/&gt;&lt;wsp:rsid wsp:val=&quot;004B1B7B&quot;/&gt;&lt;wsp:rsid wsp:val=&quot;004B4F51&quot;/&gt;&lt;wsp:rsid wsp:val=&quot;004B62A1&quot;/&gt;&lt;wsp:rsid wsp:val=&quot;004C2336&quot;/&gt;&lt;wsp:rsid wsp:val=&quot;004C3AF6&quot;/&gt;&lt;wsp:rsid wsp:val=&quot;004C46BD&quot;/&gt;&lt;wsp:rsid wsp:val=&quot;004C4B68&quot;/&gt;&lt;wsp:rsid wsp:val=&quot;004C7FBE&quot;/&gt;&lt;wsp:rsid wsp:val=&quot;004D0767&quot;/&gt;&lt;wsp:rsid wsp:val=&quot;004D47F6&quot;/&gt;&lt;wsp:rsid wsp:val=&quot;004D7BCD&quot;/&gt;&lt;wsp:rsid wsp:val=&quot;004E7C54&quot;/&gt;&lt;wsp:rsid wsp:val=&quot;004F4022&quot;/&gt;&lt;wsp:rsid wsp:val=&quot;004F7D8E&quot;/&gt;&lt;wsp:rsid wsp:val=&quot;00503A74&quot;/&gt;&lt;wsp:rsid wsp:val=&quot;005040AE&quot;/&gt;&lt;wsp:rsid wsp:val=&quot;00507C6F&quot;/&gt;&lt;wsp:rsid wsp:val=&quot;00511D99&quot;/&gt;&lt;wsp:rsid wsp:val=&quot;00513464&quot;/&gt;&lt;wsp:rsid wsp:val=&quot;00513DA0&quot;/&gt;&lt;wsp:rsid wsp:val=&quot;00514068&quot;/&gt;&lt;wsp:rsid wsp:val=&quot;00522FE9&quot;/&gt;&lt;wsp:rsid wsp:val=&quot;00525898&quot;/&gt;&lt;wsp:rsid wsp:val=&quot;00525EDE&quot;/&gt;&lt;wsp:rsid wsp:val=&quot;00526BFF&quot;/&gt;&lt;wsp:rsid wsp:val=&quot;00531292&quot;/&gt;&lt;wsp:rsid wsp:val=&quot;00531F4F&quot;/&gt;&lt;wsp:rsid wsp:val=&quot;00535CC5&quot;/&gt;&lt;wsp:rsid wsp:val=&quot;00535F9E&quot;/&gt;&lt;wsp:rsid wsp:val=&quot;00542F8C&quot;/&gt;&lt;wsp:rsid wsp:val=&quot;00543463&quot;/&gt;&lt;wsp:rsid wsp:val=&quot;005520F9&quot;/&gt;&lt;wsp:rsid wsp:val=&quot;00552176&quot;/&gt;&lt;wsp:rsid wsp:val=&quot;00557194&quot;/&gt;&lt;wsp:rsid wsp:val=&quot;00557258&quot;/&gt;&lt;wsp:rsid wsp:val=&quot;00560820&quot;/&gt;&lt;wsp:rsid wsp:val=&quot;0056339D&quot;/&gt;&lt;wsp:rsid wsp:val=&quot;00567FF2&quot;/&gt;&lt;wsp:rsid wsp:val=&quot;005709AD&quot;/&gt;&lt;wsp:rsid wsp:val=&quot;005719DC&quot;/&gt;&lt;wsp:rsid wsp:val=&quot;005729B0&quot;/&gt;&lt;wsp:rsid wsp:val=&quot;005766BF&quot;/&gt;&lt;wsp:rsid wsp:val=&quot;00584EA9&quot;/&gt;&lt;wsp:rsid wsp:val=&quot;00585640&quot;/&gt;&lt;wsp:rsid wsp:val=&quot;00590251&quot;/&gt;&lt;wsp:rsid wsp:val=&quot;00591D79&quot;/&gt;&lt;wsp:rsid wsp:val=&quot;00595AA9&quot;/&gt;&lt;wsp:rsid wsp:val=&quot;00596115&quot;/&gt;&lt;wsp:rsid wsp:val=&quot;005A090C&quot;/&gt;&lt;wsp:rsid wsp:val=&quot;005A2442&quot;/&gt;&lt;wsp:rsid wsp:val=&quot;005A2F66&quot;/&gt;&lt;wsp:rsid wsp:val=&quot;005A314E&quot;/&gt;&lt;wsp:rsid wsp:val=&quot;005A4401&quot;/&gt;&lt;wsp:rsid wsp:val=&quot;005A4636&quot;/&gt;&lt;wsp:rsid wsp:val=&quot;005A46FB&quot;/&gt;&lt;wsp:rsid wsp:val=&quot;005A66F6&quot;/&gt;&lt;wsp:rsid wsp:val=&quot;005A6877&quot;/&gt;&lt;wsp:rsid wsp:val=&quot;005B6678&quot;/&gt;&lt;wsp:rsid wsp:val=&quot;005C031D&quot;/&gt;&lt;wsp:rsid wsp:val=&quot;005C43C6&quot;/&gt;&lt;wsp:rsid wsp:val=&quot;005C5A52&quot;/&gt;&lt;wsp:rsid wsp:val=&quot;005C5AAB&quot;/&gt;&lt;wsp:rsid wsp:val=&quot;005C6225&quot;/&gt;&lt;wsp:rsid wsp:val=&quot;005D3F8F&quot;/&gt;&lt;wsp:rsid wsp:val=&quot;005D430F&quot;/&gt;&lt;wsp:rsid wsp:val=&quot;005D5679&quot;/&gt;&lt;wsp:rsid wsp:val=&quot;005D5E5E&quot;/&gt;&lt;wsp:rsid wsp:val=&quot;005D728B&quot;/&gt;&lt;wsp:rsid wsp:val=&quot;005E4836&quot;/&gt;&lt;wsp:rsid wsp:val=&quot;005E4F60&quot;/&gt;&lt;wsp:rsid wsp:val=&quot;005E5BA4&quot;/&gt;&lt;wsp:rsid wsp:val=&quot;005E624E&quot;/&gt;&lt;wsp:rsid wsp:val=&quot;005E6D11&quot;/&gt;&lt;wsp:rsid wsp:val=&quot;005F1CBF&quot;/&gt;&lt;wsp:rsid wsp:val=&quot;005F2260&quot;/&gt;&lt;wsp:rsid wsp:val=&quot;005F31F5&quot;/&gt;&lt;wsp:rsid wsp:val=&quot;005F36F0&quot;/&gt;&lt;wsp:rsid wsp:val=&quot;005F5140&quot;/&gt;&lt;wsp:rsid wsp:val=&quot;005F5AC7&quot;/&gt;&lt;wsp:rsid wsp:val=&quot;005F71F0&quot;/&gt;&lt;wsp:rsid wsp:val=&quot;00606B7D&quot;/&gt;&lt;wsp:rsid wsp:val=&quot;006102FC&quot;/&gt;&lt;wsp:rsid wsp:val=&quot;00610806&quot;/&gt;&lt;wsp:rsid wsp:val=&quot;00613C6E&quot;/&gt;&lt;wsp:rsid wsp:val=&quot;006177D1&quot;/&gt;&lt;wsp:rsid wsp:val=&quot;00622EE5&quot;/&gt;&lt;wsp:rsid wsp:val=&quot;00623989&quot;/&gt;&lt;wsp:rsid wsp:val=&quot;0062546E&quot;/&gt;&lt;wsp:rsid wsp:val=&quot;006257C8&quot;/&gt;&lt;wsp:rsid wsp:val=&quot;00627C6E&quot;/&gt;&lt;wsp:rsid wsp:val=&quot;00632048&quot;/&gt;&lt;wsp:rsid wsp:val=&quot;0063436C&quot;/&gt;&lt;wsp:rsid wsp:val=&quot;006348E1&quot;/&gt;&lt;wsp:rsid wsp:val=&quot;006351FB&quot;/&gt;&lt;wsp:rsid wsp:val=&quot;00636A92&quot;/&gt;&lt;wsp:rsid wsp:val=&quot;00640DD9&quot;/&gt;&lt;wsp:rsid wsp:val=&quot;0064129D&quot;/&gt;&lt;wsp:rsid wsp:val=&quot;0064663B&quot;/&gt;&lt;wsp:rsid wsp:val=&quot;00651C9D&quot;/&gt;&lt;wsp:rsid wsp:val=&quot;0065221E&quot;/&gt;&lt;wsp:rsid wsp:val=&quot;00652C7C&quot;/&gt;&lt;wsp:rsid wsp:val=&quot;0065315A&quot;/&gt;&lt;wsp:rsid wsp:val=&quot;006531F9&quot;/&gt;&lt;wsp:rsid wsp:val=&quot;00654109&quot;/&gt;&lt;wsp:rsid wsp:val=&quot;006544C1&quot;/&gt;&lt;wsp:rsid wsp:val=&quot;00655DC2&quot;/&gt;&lt;wsp:rsid wsp:val=&quot;0065735B&quot;/&gt;&lt;wsp:rsid wsp:val=&quot;0065750A&quot;/&gt;&lt;wsp:rsid wsp:val=&quot;00662DB4&quot;/&gt;&lt;wsp:rsid wsp:val=&quot;006656B8&quot;/&gt;&lt;wsp:rsid wsp:val=&quot;00667C0D&quot;/&gt;&lt;wsp:rsid wsp:val=&quot;006702E2&quot;/&gt;&lt;wsp:rsid wsp:val=&quot;00674D13&quot;/&gt;&lt;wsp:rsid wsp:val=&quot;00676972&quot;/&gt;&lt;wsp:rsid wsp:val=&quot;0067741E&quot;/&gt;&lt;wsp:rsid wsp:val=&quot;00677466&quot;/&gt;&lt;wsp:rsid wsp:val=&quot;00681260&quot;/&gt;&lt;wsp:rsid wsp:val=&quot;00682329&quot;/&gt;&lt;wsp:rsid wsp:val=&quot;006842D4&quot;/&gt;&lt;wsp:rsid wsp:val=&quot;00686104&quot;/&gt;&lt;wsp:rsid wsp:val=&quot;00690FD5&quot;/&gt;&lt;wsp:rsid wsp:val=&quot;00693031&quot;/&gt;&lt;wsp:rsid wsp:val=&quot;00693AA8&quot;/&gt;&lt;wsp:rsid wsp:val=&quot;00694410&quot;/&gt;&lt;wsp:rsid wsp:val=&quot;00696943&quot;/&gt;&lt;wsp:rsid wsp:val=&quot;0069700B&quot;/&gt;&lt;wsp:rsid wsp:val=&quot;00697343&quot;/&gt;&lt;wsp:rsid wsp:val=&quot;006A2BBD&quot;/&gt;&lt;wsp:rsid wsp:val=&quot;006A6921&quot;/&gt;&lt;wsp:rsid wsp:val=&quot;006A7A1C&quot;/&gt;&lt;wsp:rsid wsp:val=&quot;006B01CB&quot;/&gt;&lt;wsp:rsid wsp:val=&quot;006B10EA&quot;/&gt;&lt;wsp:rsid wsp:val=&quot;006B20FA&quot;/&gt;&lt;wsp:rsid wsp:val=&quot;006B2DB4&quot;/&gt;&lt;wsp:rsid wsp:val=&quot;006B3088&quot;/&gt;&lt;wsp:rsid wsp:val=&quot;006B3D96&quot;/&gt;&lt;wsp:rsid wsp:val=&quot;006B7CB0&quot;/&gt;&lt;wsp:rsid wsp:val=&quot;006C194B&quot;/&gt;&lt;wsp:rsid wsp:val=&quot;006C1A03&quot;/&gt;&lt;wsp:rsid wsp:val=&quot;006C27FF&quot;/&gt;&lt;wsp:rsid wsp:val=&quot;006C3301&quot;/&gt;&lt;wsp:rsid wsp:val=&quot;006C74B4&quot;/&gt;&lt;wsp:rsid wsp:val=&quot;006C77F9&quot;/&gt;&lt;wsp:rsid wsp:val=&quot;006D137A&quot;/&gt;&lt;wsp:rsid wsp:val=&quot;006D25E8&quot;/&gt;&lt;wsp:rsid wsp:val=&quot;006D56AA&quot;/&gt;&lt;wsp:rsid wsp:val=&quot;006D7587&quot;/&gt;&lt;wsp:rsid wsp:val=&quot;006E140A&quot;/&gt;&lt;wsp:rsid wsp:val=&quot;006E43F0&quot;/&gt;&lt;wsp:rsid wsp:val=&quot;006E73C2&quot;/&gt;&lt;wsp:rsid wsp:val=&quot;006E7BF2&quot;/&gt;&lt;wsp:rsid wsp:val=&quot;006F60AA&quot;/&gt;&lt;wsp:rsid wsp:val=&quot;00702798&quot;/&gt;&lt;wsp:rsid wsp:val=&quot;0070342A&quot;/&gt;&lt;wsp:rsid wsp:val=&quot;00706154&quot;/&gt;&lt;wsp:rsid wsp:val=&quot;00711A6F&quot;/&gt;&lt;wsp:rsid wsp:val=&quot;00711C4F&quot;/&gt;&lt;wsp:rsid wsp:val=&quot;007120BC&quot;/&gt;&lt;wsp:rsid wsp:val=&quot;00714B32&quot;/&gt;&lt;wsp:rsid wsp:val=&quot;007174DC&quot;/&gt;&lt;wsp:rsid wsp:val=&quot;007237EF&quot;/&gt;&lt;wsp:rsid wsp:val=&quot;007248E0&quot;/&gt;&lt;wsp:rsid wsp:val=&quot;00726188&quot;/&gt;&lt;wsp:rsid wsp:val=&quot;00727461&quot;/&gt;&lt;wsp:rsid wsp:val=&quot;00727473&quot;/&gt;&lt;wsp:rsid wsp:val=&quot;00727959&quot;/&gt;&lt;wsp:rsid wsp:val=&quot;00731398&quot;/&gt;&lt;wsp:rsid wsp:val=&quot;0073378A&quot;/&gt;&lt;wsp:rsid wsp:val=&quot;007359BF&quot;/&gt;&lt;wsp:rsid wsp:val=&quot;00737F1A&quot;/&gt;&lt;wsp:rsid wsp:val=&quot;0074052D&quot;/&gt;&lt;wsp:rsid wsp:val=&quot;00740C98&quot;/&gt;&lt;wsp:rsid wsp:val=&quot;00743B42&quot;/&gt;&lt;wsp:rsid wsp:val=&quot;00746772&quot;/&gt;&lt;wsp:rsid wsp:val=&quot;00752346&quot;/&gt;&lt;wsp:rsid wsp:val=&quot;00752CA8&quot;/&gt;&lt;wsp:rsid wsp:val=&quot;00753292&quot;/&gt;&lt;wsp:rsid wsp:val=&quot;00753BAD&quot;/&gt;&lt;wsp:rsid wsp:val=&quot;007569B1&quot;/&gt;&lt;wsp:rsid wsp:val=&quot;00762343&quot;/&gt;&lt;wsp:rsid wsp:val=&quot;00765CD3&quot;/&gt;&lt;wsp:rsid wsp:val=&quot;0076648F&quot;/&gt;&lt;wsp:rsid wsp:val=&quot;00767FEC&quot;/&gt;&lt;wsp:rsid wsp:val=&quot;007752F5&quot;/&gt;&lt;wsp:rsid wsp:val=&quot;00776893&quot;/&gt;&lt;wsp:rsid wsp:val=&quot;0078137D&quot;/&gt;&lt;wsp:rsid wsp:val=&quot;007819CA&quot;/&gt;&lt;wsp:rsid wsp:val=&quot;00786A96&quot;/&gt;&lt;wsp:rsid wsp:val=&quot;00792F1F&quot;/&gt;&lt;wsp:rsid wsp:val=&quot;007930DB&quot;/&gt;&lt;wsp:rsid wsp:val=&quot;007943A7&quot;/&gt;&lt;wsp:rsid wsp:val=&quot;0079598B&quot;/&gt;&lt;wsp:rsid wsp:val=&quot;00795B34&quot;/&gt;&lt;wsp:rsid wsp:val=&quot;00796C0F&quot;/&gt;&lt;wsp:rsid wsp:val=&quot;007A25E8&quot;/&gt;&lt;wsp:rsid wsp:val=&quot;007A43A0&quot;/&gt;&lt;wsp:rsid wsp:val=&quot;007A4759&quot;/&gt;&lt;wsp:rsid wsp:val=&quot;007A58F9&quot;/&gt;&lt;wsp:rsid wsp:val=&quot;007A5D57&quot;/&gt;&lt;wsp:rsid wsp:val=&quot;007A61B1&quot;/&gt;&lt;wsp:rsid wsp:val=&quot;007A7F12&quot;/&gt;&lt;wsp:rsid wsp:val=&quot;007B184E&quot;/&gt;&lt;wsp:rsid wsp:val=&quot;007C1D82&quot;/&gt;&lt;wsp:rsid wsp:val=&quot;007C50C1&quot;/&gt;&lt;wsp:rsid wsp:val=&quot;007C512B&quot;/&gt;&lt;wsp:rsid wsp:val=&quot;007C549D&quot;/&gt;&lt;wsp:rsid wsp:val=&quot;007C6AEC&quot;/&gt;&lt;wsp:rsid wsp:val=&quot;007D10FE&quot;/&gt;&lt;wsp:rsid wsp:val=&quot;007D1228&quot;/&gt;&lt;wsp:rsid wsp:val=&quot;007D1E21&quot;/&gt;&lt;wsp:rsid wsp:val=&quot;007D6466&quot;/&gt;&lt;wsp:rsid wsp:val=&quot;007D6A72&quot;/&gt;&lt;wsp:rsid wsp:val=&quot;007E234C&quot;/&gt;&lt;wsp:rsid wsp:val=&quot;007E434C&quot;/&gt;&lt;wsp:rsid wsp:val=&quot;007F242C&quot;/&gt;&lt;wsp:rsid wsp:val=&quot;007F5224&quot;/&gt;&lt;wsp:rsid wsp:val=&quot;007F6F5E&quot;/&gt;&lt;wsp:rsid wsp:val=&quot;008007E9&quot;/&gt;&lt;wsp:rsid wsp:val=&quot;00801DD2&quot;/&gt;&lt;wsp:rsid wsp:val=&quot;00802B57&quot;/&gt;&lt;wsp:rsid wsp:val=&quot;00803DBD&quot;/&gt;&lt;wsp:rsid wsp:val=&quot;00804B24&quot;/&gt;&lt;wsp:rsid wsp:val=&quot;0080600E&quot;/&gt;&lt;wsp:rsid wsp:val=&quot;0081142A&quot;/&gt;&lt;wsp:rsid wsp:val=&quot;008120E0&quot;/&gt;&lt;wsp:rsid wsp:val=&quot;00814DDB&quot;/&gt;&lt;wsp:rsid wsp:val=&quot;00817613&quot;/&gt;&lt;wsp:rsid wsp:val=&quot;00817C97&quot;/&gt;&lt;wsp:rsid wsp:val=&quot;0082277B&quot;/&gt;&lt;wsp:rsid wsp:val=&quot;00830A41&quot;/&gt;&lt;wsp:rsid wsp:val=&quot;00831AC1&quot;/&gt;&lt;wsp:rsid wsp:val=&quot;008326CA&quot;/&gt;&lt;wsp:rsid wsp:val=&quot;008333B5&quot;/&gt;&lt;wsp:rsid wsp:val=&quot;00837947&quot;/&gt;&lt;wsp:rsid wsp:val=&quot;00837A1B&quot;/&gt;&lt;wsp:rsid wsp:val=&quot;00842C4D&quot;/&gt;&lt;wsp:rsid wsp:val=&quot;00843E37&quot;/&gt;&lt;wsp:rsid wsp:val=&quot;00850F3D&quot;/&gt;&lt;wsp:rsid wsp:val=&quot;00851E64&quot;/&gt;&lt;wsp:rsid wsp:val=&quot;00856C6B&quot;/&gt;&lt;wsp:rsid wsp:val=&quot;0086069E&quot;/&gt;&lt;wsp:rsid wsp:val=&quot;0086143D&quot;/&gt;&lt;wsp:rsid wsp:val=&quot;00861725&quot;/&gt;&lt;wsp:rsid wsp:val=&quot;008621C4&quot;/&gt;&lt;wsp:rsid wsp:val=&quot;00862486&quot;/&gt;&lt;wsp:rsid wsp:val=&quot;008630BC&quot;/&gt;&lt;wsp:rsid wsp:val=&quot;00864007&quot;/&gt;&lt;wsp:rsid wsp:val=&quot;00864D6F&quot;/&gt;&lt;wsp:rsid wsp:val=&quot;008654D7&quot;/&gt;&lt;wsp:rsid wsp:val=&quot;0086633B&quot;/&gt;&lt;wsp:rsid wsp:val=&quot;008669B5&quot;/&gt;&lt;wsp:rsid wsp:val=&quot;008718E0&quot;/&gt;&lt;wsp:rsid wsp:val=&quot;0087273C&quot;/&gt;&lt;wsp:rsid wsp:val=&quot;00872905&quot;/&gt;&lt;wsp:rsid wsp:val=&quot;00883368&quot;/&gt;&lt;wsp:rsid wsp:val=&quot;008839B1&quot;/&gt;&lt;wsp:rsid wsp:val=&quot;00884065&quot;/&gt;&lt;wsp:rsid wsp:val=&quot;00886FF6&quot;/&gt;&lt;wsp:rsid wsp:val=&quot;008934D9&quot;/&gt;&lt;wsp:rsid wsp:val=&quot;008945BA&quot;/&gt;&lt;wsp:rsid wsp:val=&quot;00894AAF&quot;/&gt;&lt;wsp:rsid wsp:val=&quot;00895BC3&quot;/&gt;&lt;wsp:rsid wsp:val=&quot;008A33B6&quot;/&gt;&lt;wsp:rsid wsp:val=&quot;008A3ED7&quot;/&gt;&lt;wsp:rsid wsp:val=&quot;008A6BDC&quot;/&gt;&lt;wsp:rsid wsp:val=&quot;008A7CEB&quot;/&gt;&lt;wsp:rsid wsp:val=&quot;008B19F7&quot;/&gt;&lt;wsp:rsid wsp:val=&quot;008B2C38&quot;/&gt;&lt;wsp:rsid wsp:val=&quot;008B34E3&quot;/&gt;&lt;wsp:rsid wsp:val=&quot;008B42AA&quot;/&gt;&lt;wsp:rsid wsp:val=&quot;008B4485&quot;/&gt;&lt;wsp:rsid wsp:val=&quot;008B4FA9&quot;/&gt;&lt;wsp:rsid wsp:val=&quot;008B5F76&quot;/&gt;&lt;wsp:rsid wsp:val=&quot;008C4312&quot;/&gt;&lt;wsp:rsid wsp:val=&quot;008C738F&quot;/&gt;&lt;wsp:rsid wsp:val=&quot;008C7CD2&quot;/&gt;&lt;wsp:rsid wsp:val=&quot;008D1BFC&quot;/&gt;&lt;wsp:rsid wsp:val=&quot;008D24E3&quot;/&gt;&lt;wsp:rsid wsp:val=&quot;008D5D81&quot;/&gt;&lt;wsp:rsid wsp:val=&quot;008D6C66&quot;/&gt;&lt;wsp:rsid wsp:val=&quot;008D776E&quot;/&gt;&lt;wsp:rsid wsp:val=&quot;008D7EF3&quot;/&gt;&lt;wsp:rsid wsp:val=&quot;008E1911&quot;/&gt;&lt;wsp:rsid wsp:val=&quot;008E5E2F&quot;/&gt;&lt;wsp:rsid wsp:val=&quot;008E6145&quot;/&gt;&lt;wsp:rsid wsp:val=&quot;008F2DDF&quot;/&gt;&lt;wsp:rsid wsp:val=&quot;008F30C6&quot;/&gt;&lt;wsp:rsid wsp:val=&quot;008F33ED&quot;/&gt;&lt;wsp:rsid wsp:val=&quot;008F3791&quot;/&gt;&lt;wsp:rsid wsp:val=&quot;008F51B1&quot;/&gt;&lt;wsp:rsid wsp:val=&quot;0090098B&quot;/&gt;&lt;wsp:rsid wsp:val=&quot;00901AB5&quot;/&gt;&lt;wsp:rsid wsp:val=&quot;00902B58&quot;/&gt;&lt;wsp:rsid wsp:val=&quot;00903798&quot;/&gt;&lt;wsp:rsid wsp:val=&quot;009039EC&quot;/&gt;&lt;wsp:rsid wsp:val=&quot;009065C1&quot;/&gt;&lt;wsp:rsid wsp:val=&quot;00907CCE&quot;/&gt;&lt;wsp:rsid wsp:val=&quot;00911BB9&quot;/&gt;&lt;wsp:rsid wsp:val=&quot;00912B36&quot;/&gt;&lt;wsp:rsid wsp:val=&quot;00915D55&quot;/&gt;&lt;wsp:rsid wsp:val=&quot;009163AB&quot;/&gt;&lt;wsp:rsid wsp:val=&quot;0091673A&quot;/&gt;&lt;wsp:rsid wsp:val=&quot;00922DF5&quot;/&gt;&lt;wsp:rsid wsp:val=&quot;00931DFA&quot;/&gt;&lt;wsp:rsid wsp:val=&quot;00934F64&quot;/&gt;&lt;wsp:rsid wsp:val=&quot;00940C52&quot;/&gt;&lt;wsp:rsid wsp:val=&quot;009418B4&quot;/&gt;&lt;wsp:rsid wsp:val=&quot;0094245A&quot;/&gt;&lt;wsp:rsid wsp:val=&quot;00945FBE&quot;/&gt;&lt;wsp:rsid wsp:val=&quot;00947AA8&quot;/&gt;&lt;wsp:rsid wsp:val=&quot;00952FD6&quot;/&gt;&lt;wsp:rsid wsp:val=&quot;00961AD9&quot;/&gt;&lt;wsp:rsid wsp:val=&quot;00966B80&quot;/&gt;&lt;wsp:rsid wsp:val=&quot;0097033F&quot;/&gt;&lt;wsp:rsid wsp:val=&quot;009705DC&quot;/&gt;&lt;wsp:rsid wsp:val=&quot;009748BD&quot;/&gt;&lt;wsp:rsid wsp:val=&quot;00980152&quot;/&gt;&lt;wsp:rsid wsp:val=&quot;009823D6&quot;/&gt;&lt;wsp:rsid wsp:val=&quot;00982B75&quot;/&gt;&lt;wsp:rsid wsp:val=&quot;009868F1&quot;/&gt;&lt;wsp:rsid wsp:val=&quot;009873E3&quot;/&gt;&lt;wsp:rsid wsp:val=&quot;009912F0&quot;/&gt;&lt;wsp:rsid wsp:val=&quot;009931F4&quot;/&gt;&lt;wsp:rsid wsp:val=&quot;009937D4&quot;/&gt;&lt;wsp:rsid wsp:val=&quot;00993804&quot;/&gt;&lt;wsp:rsid wsp:val=&quot;0099433D&quot;/&gt;&lt;wsp:rsid wsp:val=&quot;0099579E&quot;/&gt;&lt;wsp:rsid wsp:val=&quot;00997738&quot;/&gt;&lt;wsp:rsid wsp:val=&quot;009A02A0&quot;/&gt;&lt;wsp:rsid wsp:val=&quot;009A1443&quot;/&gt;&lt;wsp:rsid wsp:val=&quot;009A174B&quot;/&gt;&lt;wsp:rsid wsp:val=&quot;009A2BA3&quot;/&gt;&lt;wsp:rsid wsp:val=&quot;009A2E6C&quot;/&gt;&lt;wsp:rsid wsp:val=&quot;009A4AC3&quot;/&gt;&lt;wsp:rsid wsp:val=&quot;009A5F59&quot;/&gt;&lt;wsp:rsid wsp:val=&quot;009C2082&quot;/&gt;&lt;wsp:rsid wsp:val=&quot;009C2BBE&quot;/&gt;&lt;wsp:rsid wsp:val=&quot;009C2E84&quot;/&gt;&lt;wsp:rsid wsp:val=&quot;009D24D8&quot;/&gt;&lt;wsp:rsid wsp:val=&quot;009D3414&quot;/&gt;&lt;wsp:rsid wsp:val=&quot;009D7BE5&quot;/&gt;&lt;wsp:rsid wsp:val=&quot;009E6305&quot;/&gt;&lt;wsp:rsid wsp:val=&quot;009E71F7&quot;/&gt;&lt;wsp:rsid wsp:val=&quot;009E7C21&quot;/&gt;&lt;wsp:rsid wsp:val=&quot;009F650D&quot;/&gt;&lt;wsp:rsid wsp:val=&quot;009F71E0&quot;/&gt;&lt;wsp:rsid wsp:val=&quot;009F7DC3&quot;/&gt;&lt;wsp:rsid wsp:val=&quot;00A002A2&quot;/&gt;&lt;wsp:rsid wsp:val=&quot;00A02D4A&quot;/&gt;&lt;wsp:rsid wsp:val=&quot;00A03B5B&quot;/&gt;&lt;wsp:rsid wsp:val=&quot;00A1409F&quot;/&gt;&lt;wsp:rsid wsp:val=&quot;00A161B1&quot;/&gt;&lt;wsp:rsid wsp:val=&quot;00A17BBE&quot;/&gt;&lt;wsp:rsid wsp:val=&quot;00A23163&quot;/&gt;&lt;wsp:rsid wsp:val=&quot;00A257DC&quot;/&gt;&lt;wsp:rsid wsp:val=&quot;00A25934&quot;/&gt;&lt;wsp:rsid wsp:val=&quot;00A31849&quot;/&gt;&lt;wsp:rsid wsp:val=&quot;00A318C0&quot;/&gt;&lt;wsp:rsid wsp:val=&quot;00A31D18&quot;/&gt;&lt;wsp:rsid wsp:val=&quot;00A33718&quot;/&gt;&lt;wsp:rsid wsp:val=&quot;00A33949&quot;/&gt;&lt;wsp:rsid wsp:val=&quot;00A40175&quot;/&gt;&lt;wsp:rsid wsp:val=&quot;00A407A5&quot;/&gt;&lt;wsp:rsid wsp:val=&quot;00A42C3B&quot;/&gt;&lt;wsp:rsid wsp:val=&quot;00A430B4&quot;/&gt;&lt;wsp:rsid wsp:val=&quot;00A43392&quot;/&gt;&lt;wsp:rsid wsp:val=&quot;00A45B56&quot;/&gt;&lt;wsp:rsid wsp:val=&quot;00A46245&quot;/&gt;&lt;wsp:rsid wsp:val=&quot;00A47EDF&quot;/&gt;&lt;wsp:rsid wsp:val=&quot;00A51E2B&quot;/&gt;&lt;wsp:rsid wsp:val=&quot;00A55B46&quot;/&gt;&lt;wsp:rsid wsp:val=&quot;00A566C5&quot;/&gt;&lt;wsp:rsid wsp:val=&quot;00A67F80&quot;/&gt;&lt;wsp:rsid wsp:val=&quot;00A70BD9&quot;/&gt;&lt;wsp:rsid wsp:val=&quot;00A70F39&quot;/&gt;&lt;wsp:rsid wsp:val=&quot;00A7186E&quot;/&gt;&lt;wsp:rsid wsp:val=&quot;00A72B04&quot;/&gt;&lt;wsp:rsid wsp:val=&quot;00A7318F&quot;/&gt;&lt;wsp:rsid wsp:val=&quot;00A73D52&quot;/&gt;&lt;wsp:rsid wsp:val=&quot;00A752D7&quot;/&gt;&lt;wsp:rsid wsp:val=&quot;00A75667&quot;/&gt;&lt;wsp:rsid wsp:val=&quot;00A7794D&quot;/&gt;&lt;wsp:rsid wsp:val=&quot;00A834D4&quot;/&gt;&lt;wsp:rsid wsp:val=&quot;00A84487&quot;/&gt;&lt;wsp:rsid wsp:val=&quot;00A851DF&quot;/&gt;&lt;wsp:rsid wsp:val=&quot;00A8567A&quot;/&gt;&lt;wsp:rsid wsp:val=&quot;00A858E3&quot;/&gt;&lt;wsp:rsid wsp:val=&quot;00A85A99&quot;/&gt;&lt;wsp:rsid wsp:val=&quot;00A861B9&quot;/&gt;&lt;wsp:rsid wsp:val=&quot;00A87759&quot;/&gt;&lt;wsp:rsid wsp:val=&quot;00A87988&quot;/&gt;&lt;wsp:rsid wsp:val=&quot;00A93295&quot;/&gt;&lt;wsp:rsid wsp:val=&quot;00A94553&quot;/&gt;&lt;wsp:rsid wsp:val=&quot;00A9697F&quot;/&gt;&lt;wsp:rsid wsp:val=&quot;00A96A63&quot;/&gt;&lt;wsp:rsid wsp:val=&quot;00A96B40&quot;/&gt;&lt;wsp:rsid wsp:val=&quot;00AA0261&quot;/&gt;&lt;wsp:rsid wsp:val=&quot;00AA084A&quot;/&gt;&lt;wsp:rsid wsp:val=&quot;00AA4EF0&quot;/&gt;&lt;wsp:rsid wsp:val=&quot;00AA6E8D&quot;/&gt;&lt;wsp:rsid wsp:val=&quot;00AA7784&quot;/&gt;&lt;wsp:rsid wsp:val=&quot;00AB1D6C&quot;/&gt;&lt;wsp:rsid wsp:val=&quot;00AB26C3&quot;/&gt;&lt;wsp:rsid wsp:val=&quot;00AB3D79&quot;/&gt;&lt;wsp:rsid wsp:val=&quot;00AB4ACB&quot;/&gt;&lt;wsp:rsid wsp:val=&quot;00AB4D79&quot;/&gt;&lt;wsp:rsid wsp:val=&quot;00AB5123&quot;/&gt;&lt;wsp:rsid wsp:val=&quot;00AB5567&quot;/&gt;&lt;wsp:rsid wsp:val=&quot;00AB5B11&quot;/&gt;&lt;wsp:rsid wsp:val=&quot;00AB5EA9&quot;/&gt;&lt;wsp:rsid wsp:val=&quot;00AB6A77&quot;/&gt;&lt;wsp:rsid wsp:val=&quot;00AC05C4&quot;/&gt;&lt;wsp:rsid wsp:val=&quot;00AC137C&quot;/&gt;&lt;wsp:rsid wsp:val=&quot;00AC1390&quot;/&gt;&lt;wsp:rsid wsp:val=&quot;00AC257C&quot;/&gt;&lt;wsp:rsid wsp:val=&quot;00AC2B8E&quot;/&gt;&lt;wsp:rsid wsp:val=&quot;00AC3CC2&quot;/&gt;&lt;wsp:rsid wsp:val=&quot;00AC4845&quot;/&gt;&lt;wsp:rsid wsp:val=&quot;00AC49B2&quot;/&gt;&lt;wsp:rsid wsp:val=&quot;00AC5A46&quot;/&gt;&lt;wsp:rsid wsp:val=&quot;00AD307F&quot;/&gt;&lt;wsp:rsid wsp:val=&quot;00AD375A&quot;/&gt;&lt;wsp:rsid wsp:val=&quot;00AD536A&quot;/&gt;&lt;wsp:rsid wsp:val=&quot;00AD5BCA&quot;/&gt;&lt;wsp:rsid wsp:val=&quot;00AD76AD&quot;/&gt;&lt;wsp:rsid wsp:val=&quot;00AE089C&quot;/&gt;&lt;wsp:rsid wsp:val=&quot;00AE0C61&quot;/&gt;&lt;wsp:rsid wsp:val=&quot;00AE12B8&quot;/&gt;&lt;wsp:rsid wsp:val=&quot;00AF0D30&quot;/&gt;&lt;wsp:rsid wsp:val=&quot;00AF1073&quot;/&gt;&lt;wsp:rsid wsp:val=&quot;00AF31BB&quot;/&gt;&lt;wsp:rsid wsp:val=&quot;00AF4AAA&quot;/&gt;&lt;wsp:rsid wsp:val=&quot;00AF7592&quot;/&gt;&lt;wsp:rsid wsp:val=&quot;00B00F33&quot;/&gt;&lt;wsp:rsid wsp:val=&quot;00B01C32&quot;/&gt;&lt;wsp:rsid wsp:val=&quot;00B06A31&quot;/&gt;&lt;wsp:rsid wsp:val=&quot;00B0723A&quot;/&gt;&lt;wsp:rsid wsp:val=&quot;00B16E6B&quot;/&gt;&lt;wsp:rsid wsp:val=&quot;00B2125F&quot;/&gt;&lt;wsp:rsid wsp:val=&quot;00B238F4&quot;/&gt;&lt;wsp:rsid wsp:val=&quot;00B23D94&quot;/&gt;&lt;wsp:rsid wsp:val=&quot;00B23FFF&quot;/&gt;&lt;wsp:rsid wsp:val=&quot;00B24741&quot;/&gt;&lt;wsp:rsid wsp:val=&quot;00B25774&quot;/&gt;&lt;wsp:rsid wsp:val=&quot;00B2679C&quot;/&gt;&lt;wsp:rsid wsp:val=&quot;00B3037E&quot;/&gt;&lt;wsp:rsid wsp:val=&quot;00B304CE&quot;/&gt;&lt;wsp:rsid wsp:val=&quot;00B31DB4&quot;/&gt;&lt;wsp:rsid wsp:val=&quot;00B33D2A&quot;/&gt;&lt;wsp:rsid wsp:val=&quot;00B343A5&quot;/&gt;&lt;wsp:rsid wsp:val=&quot;00B35B80&quot;/&gt;&lt;wsp:rsid wsp:val=&quot;00B368BD&quot;/&gt;&lt;wsp:rsid wsp:val=&quot;00B42A97&quot;/&gt;&lt;wsp:rsid wsp:val=&quot;00B42F2C&quot;/&gt;&lt;wsp:rsid wsp:val=&quot;00B442DF&quot;/&gt;&lt;wsp:rsid wsp:val=&quot;00B45E41&quot;/&gt;&lt;wsp:rsid wsp:val=&quot;00B461FC&quot;/&gt;&lt;wsp:rsid wsp:val=&quot;00B51F1C&quot;/&gt;&lt;wsp:rsid wsp:val=&quot;00B52B06&quot;/&gt;&lt;wsp:rsid wsp:val=&quot;00B52C15&quot;/&gt;&lt;wsp:rsid wsp:val=&quot;00B61096&quot;/&gt;&lt;wsp:rsid wsp:val=&quot;00B619BF&quot;/&gt;&lt;wsp:rsid wsp:val=&quot;00B6326A&quot;/&gt;&lt;wsp:rsid wsp:val=&quot;00B63892&quot;/&gt;&lt;wsp:rsid wsp:val=&quot;00B6462A&quot;/&gt;&lt;wsp:rsid wsp:val=&quot;00B647A8&quot;/&gt;&lt;wsp:rsid wsp:val=&quot;00B700D8&quot;/&gt;&lt;wsp:rsid wsp:val=&quot;00B7037F&quot;/&gt;&lt;wsp:rsid wsp:val=&quot;00B71AB2&quot;/&gt;&lt;wsp:rsid wsp:val=&quot;00B72ABF&quot;/&gt;&lt;wsp:rsid wsp:val=&quot;00B73537&quot;/&gt;&lt;wsp:rsid wsp:val=&quot;00B749FA&quot;/&gt;&lt;wsp:rsid wsp:val=&quot;00B753BB&quot;/&gt;&lt;wsp:rsid wsp:val=&quot;00B76E91&quot;/&gt;&lt;wsp:rsid wsp:val=&quot;00B87A61&quot;/&gt;&lt;wsp:rsid wsp:val=&quot;00B90FFC&quot;/&gt;&lt;wsp:rsid wsp:val=&quot;00B91BB0&quot;/&gt;&lt;wsp:rsid wsp:val=&quot;00B9538C&quot;/&gt;&lt;wsp:rsid wsp:val=&quot;00B96D2A&quot;/&gt;&lt;wsp:rsid wsp:val=&quot;00B9781E&quot;/&gt;&lt;wsp:rsid wsp:val=&quot;00BA20C2&quot;/&gt;&lt;wsp:rsid wsp:val=&quot;00BB07C2&quot;/&gt;&lt;wsp:rsid wsp:val=&quot;00BB0D9B&quot;/&gt;&lt;wsp:rsid wsp:val=&quot;00BB46F9&quot;/&gt;&lt;wsp:rsid wsp:val=&quot;00BB533C&quot;/&gt;&lt;wsp:rsid wsp:val=&quot;00BB6768&quot;/&gt;&lt;wsp:rsid wsp:val=&quot;00BC0140&quot;/&gt;&lt;wsp:rsid wsp:val=&quot;00BC1526&quot;/&gt;&lt;wsp:rsid wsp:val=&quot;00BC1B0E&quot;/&gt;&lt;wsp:rsid wsp:val=&quot;00BC27A8&quot;/&gt;&lt;wsp:rsid wsp:val=&quot;00BC5E86&quot;/&gt;&lt;wsp:rsid wsp:val=&quot;00BC605A&quot;/&gt;&lt;wsp:rsid wsp:val=&quot;00BC71BF&quot;/&gt;&lt;wsp:rsid wsp:val=&quot;00BD0220&quot;/&gt;&lt;wsp:rsid wsp:val=&quot;00BD08F2&quot;/&gt;&lt;wsp:rsid wsp:val=&quot;00BD4D54&quot;/&gt;&lt;wsp:rsid wsp:val=&quot;00BE7A4F&quot;/&gt;&lt;wsp:rsid wsp:val=&quot;00BF11DD&quot;/&gt;&lt;wsp:rsid wsp:val=&quot;00BF1997&quot;/&gt;&lt;wsp:rsid wsp:val=&quot;00C012DD&quot;/&gt;&lt;wsp:rsid wsp:val=&quot;00C02774&quot;/&gt;&lt;wsp:rsid wsp:val=&quot;00C02F1F&quot;/&gt;&lt;wsp:rsid wsp:val=&quot;00C03296&quot;/&gt;&lt;wsp:rsid wsp:val=&quot;00C05123&quot;/&gt;&lt;wsp:rsid wsp:val=&quot;00C07960&quot;/&gt;&lt;wsp:rsid wsp:val=&quot;00C07E8F&quot;/&gt;&lt;wsp:rsid wsp:val=&quot;00C11D19&quot;/&gt;&lt;wsp:rsid wsp:val=&quot;00C13AD6&quot;/&gt;&lt;wsp:rsid wsp:val=&quot;00C159FE&quot;/&gt;&lt;wsp:rsid wsp:val=&quot;00C1622C&quot;/&gt;&lt;wsp:rsid wsp:val=&quot;00C16E3F&quot;/&gt;&lt;wsp:rsid wsp:val=&quot;00C20530&quot;/&gt;&lt;wsp:rsid wsp:val=&quot;00C2090D&quot;/&gt;&lt;wsp:rsid wsp:val=&quot;00C21F7C&quot;/&gt;&lt;wsp:rsid wsp:val=&quot;00C247BB&quot;/&gt;&lt;wsp:rsid wsp:val=&quot;00C27145&quot;/&gt;&lt;wsp:rsid wsp:val=&quot;00C31A03&quot;/&gt;&lt;wsp:rsid wsp:val=&quot;00C32DF4&quot;/&gt;&lt;wsp:rsid wsp:val=&quot;00C36B17&quot;/&gt;&lt;wsp:rsid wsp:val=&quot;00C44138&quot;/&gt;&lt;wsp:rsid wsp:val=&quot;00C44A9B&quot;/&gt;&lt;wsp:rsid wsp:val=&quot;00C46A9A&quot;/&gt;&lt;wsp:rsid wsp:val=&quot;00C46EFF&quot;/&gt;&lt;wsp:rsid wsp:val=&quot;00C50486&quot;/&gt;&lt;wsp:rsid wsp:val=&quot;00C5331F&quot;/&gt;&lt;wsp:rsid wsp:val=&quot;00C56ED7&quot;/&gt;&lt;wsp:rsid wsp:val=&quot;00C579B3&quot;/&gt;&lt;wsp:rsid wsp:val=&quot;00C610D1&quot;/&gt;&lt;wsp:rsid wsp:val=&quot;00C67A3E&quot;/&gt;&lt;wsp:rsid wsp:val=&quot;00C70CD3&quot;/&gt;&lt;wsp:rsid wsp:val=&quot;00C7618E&quot;/&gt;&lt;wsp:rsid wsp:val=&quot;00C81B2E&quot;/&gt;&lt;wsp:rsid wsp:val=&quot;00C82026&quot;/&gt;&lt;wsp:rsid wsp:val=&quot;00C94A4E&quot;/&gt;&lt;wsp:rsid wsp:val=&quot;00C94CC6&quot;/&gt;&lt;wsp:rsid wsp:val=&quot;00C966AF&quot;/&gt;&lt;wsp:rsid wsp:val=&quot;00C96930&quot;/&gt;&lt;wsp:rsid wsp:val=&quot;00C9746B&quot;/&gt;&lt;wsp:rsid wsp:val=&quot;00C97C7B&quot;/&gt;&lt;wsp:rsid wsp:val=&quot;00CA180C&quot;/&gt;&lt;wsp:rsid wsp:val=&quot;00CB018B&quot;/&gt;&lt;wsp:rsid wsp:val=&quot;00CB3E22&quot;/&gt;&lt;wsp:rsid wsp:val=&quot;00CB58FB&quot;/&gt;&lt;wsp:rsid wsp:val=&quot;00CB74C5&quot;/&gt;&lt;wsp:rsid wsp:val=&quot;00CC3B9E&quot;/&gt;&lt;wsp:rsid wsp:val=&quot;00CC4B28&quot;/&gt;&lt;wsp:rsid wsp:val=&quot;00CC5040&quot;/&gt;&lt;wsp:rsid wsp:val=&quot;00CC650D&quot;/&gt;&lt;wsp:rsid wsp:val=&quot;00CC66FF&quot;/&gt;&lt;wsp:rsid wsp:val=&quot;00CC69AE&quot;/&gt;&lt;wsp:rsid wsp:val=&quot;00CC70E0&quot;/&gt;&lt;wsp:rsid wsp:val=&quot;00CD0694&quot;/&gt;&lt;wsp:rsid wsp:val=&quot;00CD0846&quot;/&gt;&lt;wsp:rsid wsp:val=&quot;00CD1E80&quot;/&gt;&lt;wsp:rsid wsp:val=&quot;00CD3442&quot;/&gt;&lt;wsp:rsid wsp:val=&quot;00CD3B96&quot;/&gt;&lt;wsp:rsid wsp:val=&quot;00CD5354&quot;/&gt;&lt;wsp:rsid wsp:val=&quot;00CD656B&quot;/&gt;&lt;wsp:rsid wsp:val=&quot;00CE189D&quot;/&gt;&lt;wsp:rsid wsp:val=&quot;00CE1EAB&quot;/&gt;&lt;wsp:rsid wsp:val=&quot;00CE42CB&quot;/&gt;&lt;wsp:rsid wsp:val=&quot;00CE61B0&quot;/&gt;&lt;wsp:rsid wsp:val=&quot;00CE671C&quot;/&gt;&lt;wsp:rsid wsp:val=&quot;00CE6A3F&quot;/&gt;&lt;wsp:rsid wsp:val=&quot;00CE7749&quot;/&gt;&lt;wsp:rsid wsp:val=&quot;00CE786E&quot;/&gt;&lt;wsp:rsid wsp:val=&quot;00CF122F&quot;/&gt;&lt;wsp:rsid wsp:val=&quot;00CF2D95&quot;/&gt;&lt;wsp:rsid wsp:val=&quot;00CF3AB9&quot;/&gt;&lt;wsp:rsid wsp:val=&quot;00CF6217&quot;/&gt;&lt;wsp:rsid wsp:val=&quot;00D00026&quot;/&gt;&lt;wsp:rsid wsp:val=&quot;00D00DC3&quot;/&gt;&lt;wsp:rsid wsp:val=&quot;00D02768&quot;/&gt;&lt;wsp:rsid wsp:val=&quot;00D02A6A&quot;/&gt;&lt;wsp:rsid wsp:val=&quot;00D12DE4&quot;/&gt;&lt;wsp:rsid wsp:val=&quot;00D14539&quot;/&gt;&lt;wsp:rsid wsp:val=&quot;00D167B6&quot;/&gt;&lt;wsp:rsid wsp:val=&quot;00D20320&quot;/&gt;&lt;wsp:rsid wsp:val=&quot;00D223AB&quot;/&gt;&lt;wsp:rsid wsp:val=&quot;00D227F5&quot;/&gt;&lt;wsp:rsid wsp:val=&quot;00D24FE1&quot;/&gt;&lt;wsp:rsid wsp:val=&quot;00D301AF&quot;/&gt;&lt;wsp:rsid wsp:val=&quot;00D371C9&quot;/&gt;&lt;wsp:rsid wsp:val=&quot;00D3781F&quot;/&gt;&lt;wsp:rsid wsp:val=&quot;00D379AA&quot;/&gt;&lt;wsp:rsid wsp:val=&quot;00D40724&quot;/&gt;&lt;wsp:rsid wsp:val=&quot;00D4243C&quot;/&gt;&lt;wsp:rsid wsp:val=&quot;00D44222&quot;/&gt;&lt;wsp:rsid wsp:val=&quot;00D4447E&quot;/&gt;&lt;wsp:rsid wsp:val=&quot;00D45BBD&quot;/&gt;&lt;wsp:rsid wsp:val=&quot;00D46496&quot;/&gt;&lt;wsp:rsid wsp:val=&quot;00D4752B&quot;/&gt;&lt;wsp:rsid wsp:val=&quot;00D50BD5&quot;/&gt;&lt;wsp:rsid wsp:val=&quot;00D51ADF&quot;/&gt;&lt;wsp:rsid wsp:val=&quot;00D537D6&quot;/&gt;&lt;wsp:rsid wsp:val=&quot;00D5552A&quot;/&gt;&lt;wsp:rsid wsp:val=&quot;00D5752A&quot;/&gt;&lt;wsp:rsid wsp:val=&quot;00D62E49&quot;/&gt;&lt;wsp:rsid wsp:val=&quot;00D63569&quot;/&gt;&lt;wsp:rsid wsp:val=&quot;00D63A8E&quot;/&gt;&lt;wsp:rsid wsp:val=&quot;00D64B01&quot;/&gt;&lt;wsp:rsid wsp:val=&quot;00D66B4D&quot;/&gt;&lt;wsp:rsid wsp:val=&quot;00D83FDA&quot;/&gt;&lt;wsp:rsid wsp:val=&quot;00D84A4E&quot;/&gt;&lt;wsp:rsid wsp:val=&quot;00D850E4&quot;/&gt;&lt;wsp:rsid wsp:val=&quot;00D85223&quot;/&gt;&lt;wsp:rsid wsp:val=&quot;00D855AC&quot;/&gt;&lt;wsp:rsid wsp:val=&quot;00D85B89&quot;/&gt;&lt;wsp:rsid wsp:val=&quot;00D86807&quot;/&gt;&lt;wsp:rsid wsp:val=&quot;00D91579&quot;/&gt;&lt;wsp:rsid wsp:val=&quot;00D92515&quot;/&gt;&lt;wsp:rsid wsp:val=&quot;00D92702&quot;/&gt;&lt;wsp:rsid wsp:val=&quot;00D93D37&quot;/&gt;&lt;wsp:rsid wsp:val=&quot;00D94D38&quot;/&gt;&lt;wsp:rsid wsp:val=&quot;00DA1EC5&quot;/&gt;&lt;wsp:rsid wsp:val=&quot;00DB1582&quot;/&gt;&lt;wsp:rsid wsp:val=&quot;00DB3F33&quot;/&gt;&lt;wsp:rsid wsp:val=&quot;00DB5313&quot;/&gt;&lt;wsp:rsid wsp:val=&quot;00DB6D70&quot;/&gt;&lt;wsp:rsid wsp:val=&quot;00DC1674&quot;/&gt;&lt;wsp:rsid wsp:val=&quot;00DC2C01&quot;/&gt;&lt;wsp:rsid wsp:val=&quot;00DC6C3F&quot;/&gt;&lt;wsp:rsid wsp:val=&quot;00DD3051&quot;/&gt;&lt;wsp:rsid wsp:val=&quot;00DD66CC&quot;/&gt;&lt;wsp:rsid wsp:val=&quot;00DD674A&quot;/&gt;&lt;wsp:rsid wsp:val=&quot;00DD721B&quot;/&gt;&lt;wsp:rsid wsp:val=&quot;00DE17BD&quot;/&gt;&lt;wsp:rsid wsp:val=&quot;00DE55F2&quot;/&gt;&lt;wsp:rsid wsp:val=&quot;00DE578B&quot;/&gt;&lt;wsp:rsid wsp:val=&quot;00DE7C25&quot;/&gt;&lt;wsp:rsid wsp:val=&quot;00DF0382&quot;/&gt;&lt;wsp:rsid wsp:val=&quot;00DF06AE&quot;/&gt;&lt;wsp:rsid wsp:val=&quot;00DF13E2&quot;/&gt;&lt;wsp:rsid wsp:val=&quot;00DF3242&quot;/&gt;&lt;wsp:rsid wsp:val=&quot;00DF349D&quot;/&gt;&lt;wsp:rsid wsp:val=&quot;00DF4011&quot;/&gt;&lt;wsp:rsid wsp:val=&quot;00DF77C5&quot;/&gt;&lt;wsp:rsid wsp:val=&quot;00DF7B09&quot;/&gt;&lt;wsp:rsid wsp:val=&quot;00E01013&quot;/&gt;&lt;wsp:rsid wsp:val=&quot;00E02666&quot;/&gt;&lt;wsp:rsid wsp:val=&quot;00E02A76&quot;/&gt;&lt;wsp:rsid wsp:val=&quot;00E0315D&quot;/&gt;&lt;wsp:rsid wsp:val=&quot;00E04126&quot;/&gt;&lt;wsp:rsid wsp:val=&quot;00E0721C&quot;/&gt;&lt;wsp:rsid wsp:val=&quot;00E1029A&quot;/&gt;&lt;wsp:rsid wsp:val=&quot;00E11D01&quot;/&gt;&lt;wsp:rsid wsp:val=&quot;00E11D73&quot;/&gt;&lt;wsp:rsid wsp:val=&quot;00E164C7&quot;/&gt;&lt;wsp:rsid wsp:val=&quot;00E2014E&quot;/&gt;&lt;wsp:rsid wsp:val=&quot;00E20B97&quot;/&gt;&lt;wsp:rsid wsp:val=&quot;00E21DD5&quot;/&gt;&lt;wsp:rsid wsp:val=&quot;00E26FBD&quot;/&gt;&lt;wsp:rsid wsp:val=&quot;00E279B5&quot;/&gt;&lt;wsp:rsid wsp:val=&quot;00E31AF4&quot;/&gt;&lt;wsp:rsid wsp:val=&quot;00E31EA4&quot;/&gt;&lt;wsp:rsid wsp:val=&quot;00E364D2&quot;/&gt;&lt;wsp:rsid wsp:val=&quot;00E414EF&quot;/&gt;&lt;wsp:rsid wsp:val=&quot;00E4211A&quot;/&gt;&lt;wsp:rsid wsp:val=&quot;00E42811&quot;/&gt;&lt;wsp:rsid wsp:val=&quot;00E45A74&quot;/&gt;&lt;wsp:rsid wsp:val=&quot;00E471EC&quot;/&gt;&lt;wsp:rsid wsp:val=&quot;00E47CC3&quot;/&gt;&lt;wsp:rsid wsp:val=&quot;00E50CB8&quot;/&gt;&lt;wsp:rsid wsp:val=&quot;00E5284C&quot;/&gt;&lt;wsp:rsid wsp:val=&quot;00E5648F&quot;/&gt;&lt;wsp:rsid wsp:val=&quot;00E60D41&quot;/&gt;&lt;wsp:rsid wsp:val=&quot;00E624A8&quot;/&gt;&lt;wsp:rsid wsp:val=&quot;00E6405F&quot;/&gt;&lt;wsp:rsid wsp:val=&quot;00E6489E&quot;/&gt;&lt;wsp:rsid wsp:val=&quot;00E735CE&quot;/&gt;&lt;wsp:rsid wsp:val=&quot;00E75480&quot;/&gt;&lt;wsp:rsid wsp:val=&quot;00E82131&quot;/&gt;&lt;wsp:rsid wsp:val=&quot;00E821D4&quot;/&gt;&lt;wsp:rsid wsp:val=&quot;00E82770&quot;/&gt;&lt;wsp:rsid wsp:val=&quot;00E828CF&quot;/&gt;&lt;wsp:rsid wsp:val=&quot;00E857EC&quot;/&gt;&lt;wsp:rsid wsp:val=&quot;00E85826&quot;/&gt;&lt;wsp:rsid wsp:val=&quot;00E85B19&quot;/&gt;&lt;wsp:rsid wsp:val=&quot;00E90448&quot;/&gt;&lt;wsp:rsid wsp:val=&quot;00E9172C&quot;/&gt;&lt;wsp:rsid wsp:val=&quot;00E945CA&quot;/&gt;&lt;wsp:rsid wsp:val=&quot;00E95D70&quot;/&gt;&lt;wsp:rsid wsp:val=&quot;00EA3EA1&quot;/&gt;&lt;wsp:rsid wsp:val=&quot;00EB2D12&quot;/&gt;&lt;wsp:rsid wsp:val=&quot;00EB3BAE&quot;/&gt;&lt;wsp:rsid wsp:val=&quot;00EB658D&quot;/&gt;&lt;wsp:rsid wsp:val=&quot;00EB7073&quot;/&gt;&lt;wsp:rsid wsp:val=&quot;00EB7B10&quot;/&gt;&lt;wsp:rsid wsp:val=&quot;00EC1473&quot;/&gt;&lt;wsp:rsid wsp:val=&quot;00EC253A&quot;/&gt;&lt;wsp:rsid wsp:val=&quot;00EC55DB&quot;/&gt;&lt;wsp:rsid wsp:val=&quot;00EC5B64&quot;/&gt;&lt;wsp:rsid wsp:val=&quot;00EC69AD&quot;/&gt;&lt;wsp:rsid wsp:val=&quot;00ED0AF4&quot;/&gt;&lt;wsp:rsid wsp:val=&quot;00ED17B7&quot;/&gt;&lt;wsp:rsid wsp:val=&quot;00ED18EE&quot;/&gt;&lt;wsp:rsid wsp:val=&quot;00ED2A3E&quot;/&gt;&lt;wsp:rsid wsp:val=&quot;00ED374C&quot;/&gt;&lt;wsp:rsid wsp:val=&quot;00ED3DC9&quot;/&gt;&lt;wsp:rsid wsp:val=&quot;00ED3EA5&quot;/&gt;&lt;wsp:rsid wsp:val=&quot;00ED63EF&quot;/&gt;&lt;wsp:rsid wsp:val=&quot;00ED70B8&quot;/&gt;&lt;wsp:rsid wsp:val=&quot;00EE1015&quot;/&gt;&lt;wsp:rsid wsp:val=&quot;00EE3A4E&quot;/&gt;&lt;wsp:rsid wsp:val=&quot;00EF2352&quot;/&gt;&lt;wsp:rsid wsp:val=&quot;00EF2DC4&quot;/&gt;&lt;wsp:rsid wsp:val=&quot;00EF578C&quot;/&gt;&lt;wsp:rsid wsp:val=&quot;00F01395&quot;/&gt;&lt;wsp:rsid wsp:val=&quot;00F01D97&quot;/&gt;&lt;wsp:rsid wsp:val=&quot;00F02C6B&quot;/&gt;&lt;wsp:rsid wsp:val=&quot;00F047E1&quot;/&gt;&lt;wsp:rsid wsp:val=&quot;00F04EC1&quot;/&gt;&lt;wsp:rsid wsp:val=&quot;00F071E0&quot;/&gt;&lt;wsp:rsid wsp:val=&quot;00F1134F&quot;/&gt;&lt;wsp:rsid wsp:val=&quot;00F122AD&quot;/&gt;&lt;wsp:rsid wsp:val=&quot;00F15339&quot;/&gt;&lt;wsp:rsid wsp:val=&quot;00F16D3E&quot;/&gt;&lt;wsp:rsid wsp:val=&quot;00F179AC&quot;/&gt;&lt;wsp:rsid wsp:val=&quot;00F206BD&quot;/&gt;&lt;wsp:rsid wsp:val=&quot;00F20FB7&quot;/&gt;&lt;wsp:rsid wsp:val=&quot;00F218E8&quot;/&gt;&lt;wsp:rsid wsp:val=&quot;00F21CD1&quot;/&gt;&lt;wsp:rsid wsp:val=&quot;00F24B0A&quot;/&gt;&lt;wsp:rsid wsp:val=&quot;00F24CD7&quot;/&gt;&lt;wsp:rsid wsp:val=&quot;00F24D93&quot;/&gt;&lt;wsp:rsid wsp:val=&quot;00F25E0F&quot;/&gt;&lt;wsp:rsid wsp:val=&quot;00F26D53&quot;/&gt;&lt;wsp:rsid wsp:val=&quot;00F27C9B&quot;/&gt;&lt;wsp:rsid wsp:val=&quot;00F31E6F&quot;/&gt;&lt;wsp:rsid wsp:val=&quot;00F359B7&quot;/&gt;&lt;wsp:rsid wsp:val=&quot;00F36024&quot;/&gt;&lt;wsp:rsid wsp:val=&quot;00F36DB9&quot;/&gt;&lt;wsp:rsid wsp:val=&quot;00F42C95&quot;/&gt;&lt;wsp:rsid wsp:val=&quot;00F4398B&quot;/&gt;&lt;wsp:rsid wsp:val=&quot;00F461E6&quot;/&gt;&lt;wsp:rsid wsp:val=&quot;00F46BB7&quot;/&gt;&lt;wsp:rsid wsp:val=&quot;00F50CA7&quot;/&gt;&lt;wsp:rsid wsp:val=&quot;00F521CE&quot;/&gt;&lt;wsp:rsid wsp:val=&quot;00F53754&quot;/&gt;&lt;wsp:rsid wsp:val=&quot;00F5414D&quot;/&gt;&lt;wsp:rsid wsp:val=&quot;00F55B2D&quot;/&gt;&lt;wsp:rsid wsp:val=&quot;00F56BB8&quot;/&gt;&lt;wsp:rsid wsp:val=&quot;00F57D3E&quot;/&gt;&lt;wsp:rsid wsp:val=&quot;00F60AE6&quot;/&gt;&lt;wsp:rsid wsp:val=&quot;00F611B8&quot;/&gt;&lt;wsp:rsid wsp:val=&quot;00F625B3&quot;/&gt;&lt;wsp:rsid wsp:val=&quot;00F6296C&quot;/&gt;&lt;wsp:rsid wsp:val=&quot;00F64FF0&quot;/&gt;&lt;wsp:rsid wsp:val=&quot;00F73D53&quot;/&gt;&lt;wsp:rsid wsp:val=&quot;00F76B7E&quot;/&gt;&lt;wsp:rsid wsp:val=&quot;00F8118E&quot;/&gt;&lt;wsp:rsid wsp:val=&quot;00F82105&quot;/&gt;&lt;wsp:rsid wsp:val=&quot;00F848B5&quot;/&gt;&lt;wsp:rsid wsp:val=&quot;00F878DF&quot;/&gt;&lt;wsp:rsid wsp:val=&quot;00F917A3&quot;/&gt;&lt;wsp:rsid wsp:val=&quot;00F93260&quot;/&gt;&lt;wsp:rsid wsp:val=&quot;00F936C3&quot;/&gt;&lt;wsp:rsid wsp:val=&quot;00F93FC5&quot;/&gt;&lt;wsp:rsid wsp:val=&quot;00F94EC2&quot;/&gt;&lt;wsp:rsid wsp:val=&quot;00F95812&quot;/&gt;&lt;wsp:rsid wsp:val=&quot;00FA0E08&quot;/&gt;&lt;wsp:rsid wsp:val=&quot;00FA145B&quot;/&gt;&lt;wsp:rsid wsp:val=&quot;00FA1DD8&quot;/&gt;&lt;wsp:rsid wsp:val=&quot;00FA29DC&quot;/&gt;&lt;wsp:rsid wsp:val=&quot;00FA667B&quot;/&gt;&lt;wsp:rsid wsp:val=&quot;00FB0C34&quot;/&gt;&lt;wsp:rsid wsp:val=&quot;00FB5801&quot;/&gt;&lt;wsp:rsid wsp:val=&quot;00FB58C8&quot;/&gt;&lt;wsp:rsid wsp:val=&quot;00FB5B0C&quot;/&gt;&lt;wsp:rsid wsp:val=&quot;00FC1871&quot;/&gt;&lt;wsp:rsid wsp:val=&quot;00FC1A76&quot;/&gt;&lt;wsp:rsid wsp:val=&quot;00FD37C5&quot;/&gt;&lt;wsp:rsid wsp:val=&quot;00FD7B66&quot;/&gt;&lt;wsp:rsid wsp:val=&quot;00FD7C10&quot;/&gt;&lt;wsp:rsid wsp:val=&quot;00FE48F7&quot;/&gt;&lt;wsp:rsid wsp:val=&quot;00FE5D31&quot;/&gt;&lt;wsp:rsid wsp:val=&quot;00FF3F6A&quot;/&gt;&lt;wsp:rsid wsp:val=&quot;00FF474D&quot;/&gt;&lt;wsp:rsid wsp:val=&quot;00FF775E&quot;/&gt;&lt;/wsp:rsids&gt;&lt;/w:docPr&gt;&lt;w:body&gt;&lt;w:p wsp:rsidR=&quot;00000000&quot; wsp:rsidRDefault=&quot;000D78C4&quot;&gt;&lt;m:oMathPara&gt;&lt;m:oMath&gt;&lt;m:r&gt;&lt;m:rPr&gt;&lt;m:sty m:val=&quot;p&quot;/&gt;&lt;/m:rPr&gt;&lt;w:rPr&gt;&lt;w:rFonts w:ascii=&quot;Cambria Math&quot; w:fareast=&quot;浠垮畫_GB2312&quot; w:h-ansi0FF=&quot;Cambria Masp:th&quot;/&gt;&lt;wx:font wx:val=&quot;Cambria Math&quot;/&gt;&lt;w:sz w:val=&quot;32&quot;/&gt;&lt;w:sz-cs w:val=&quot;32&quot;/&gt;&lt;/w:rPr&gt;&lt;m:t&gt;S=&lt;/m:t&gt;&lt;/m:r&gt;&lt;m:nary&gt;&lt;m:naryPr&gt;&lt;m:chr m:vam:rl=&quot;鈭?/&gt;&lt;m:limLoc m:val=&quot;undOvr&quot;/&gt;&lt;m:ctrlPr&gt;&lt;w:rPr&gt;&lt;w:rFonts w:ascii=&quot;Cambria Math&quot; w:fareast=&quot;浠垮畫_GB2i0FF312&quot; w:h-ansi=&quot;CaMasp:mbria Math&quot;/&gt;&lt;wx:font wx:val=&quot;Cambria Math&quot;/&gt;&lt;w:i/&gt;&lt;w:sz w:val=&quot;32&quot;/&gt;&lt;w:sz-cs w:val=&quot;32&quot;/&gt;&lt;/w:rPr&gt;&lt;/m:ctrlPr&gt;&lt;/m:naryPr&gt;&lt;m:sub&gt;&lt;am:rm:r&gt;&lt;w:rPr&gt;&lt;w:rFonts w:ascii=&quot;Cambria Math&quot; w:fareast=&quot;浠垮畫_GB2312&quot; w:h-ansi=&quot;Cambria Math&quot;/&gt;&lt;wx:fo0FFnt wx:val=&quot;Cambria Math&quot;/&gt;sp:&lt;w:i/&gt;&lt;w:sz w:val=&quot;32&quot;/&gt;&lt;w:sz-cs w:val=&quot;32&quot;/&gt;&lt;/w:rPr&gt;&lt;m:t&gt;i=3&lt;/m:t&gt;&lt;/m:r&gt;&lt;/m:sub&gt;&lt;m:sup&gt;&lt;m:r&gt;&lt;w:rPr&gt;&lt;w:rFonts w:ascii=&quot;Cambrim:ra Math&quot; w:fareast=&quot;浠垮畫_GB2312&quot; w:h-ansi=&quot;Cambria Math&quot;/&gt;&lt;wx:font wx:val=&quot;Cambria Math&quot;/&gt;&lt;w:i/&gt;&lt;0FFw:sz w:val=&quot;32&quot;/&gt;&lt;w:sz-cs w:val=sp:&quot;32&quot;/&gt;&lt;/w:rPr&gt;&lt;m:t&gt;8&lt;/m:t&gt;&lt;/m:r&gt;&lt;/m:sup&gt;&lt;m:e&gt;&lt;m:sSub&gt;&lt;m:sSubPr&gt;&lt;m:ctrlPr&gt;&lt;w:rPr&gt;&lt;w:rFonts w:ascii=&quot;Cambria Math&quot; w:fareastm:r=&quot;浠垮畫_GB2312&quot; w:h-ansi=&quot;Cambria Math&quot;/&gt;&lt;wx:font wx:val=&quot;Cambria Math&quot;/&gt;&lt;w:sz w:val=&quot;32&quot;/&gt;&lt;w:0FFsz-cs w:val=&quot;32&quot;/&gt;&lt;/w:rPr&gt;&lt;/m:ctrlPr&gt;&lt;sp:/m:sSubPr&gt;&lt;m:e&gt;&lt;m:r&gt;&lt;m:rPr&gt;&lt;m:sty m:val=&quot;p&quot;/&gt;&lt;/m:rPr&gt;&lt;w:rPr&gt;&lt;w:rFonts w:ascii=&quot;Cambria Math&quot; w:fareast=&quot;浠垮畫_GB2312&quot; astm:rw:h-ansi=&quot;Cambria Math&quot;/&gt;&lt;wx:font wx:val=&quot;Cambria Math&quot;/&gt;&lt;w:sz w:val=&quot;32&quot;/&gt;&lt;w:sz-cs w:val0FF=&quot;32&quot;/&gt;&lt;/w:rPr&gt;&lt;m:t&gt;M&lt;/m:t&gt;&lt;/m:r&gt;&lt;/m:e&gt;&lt;m:sub&gt;&lt;sp:m:r&gt;&lt;w:rPr&gt;&lt;w:rFonts w:ascii=&quot;Cambria Math&quot; w:fareast=&quot;浠垮畫_GB2312&quot; w:h-ansi=&quot;Cambria Math&quot;/&gt;&lt;wx:font wx:val=&quot;Cambm:rria Math&quot;/&gt;&lt;w:i/&gt;&lt;w:sz w:val=&quot;32&quot;/&gt;&lt;w:sz-cs w:val=&quot;32&quot;/&gt;&lt;/w:rPr&gt;&lt;m:t&gt;i&lt;/m:t&gt;&lt;/m:r&gt;&lt;/m:0FFsub&gt;&lt;/m:sSub&gt;&lt;/m:e&gt;&lt;/m:nary&gt;&lt;/m:oMath&gt;&lt;/m:oMathPara&gt;&lt;sp:/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p>
    <w:p w:rsidR="00A70F39" w:rsidRPr="0097799A" w:rsidRDefault="00830A41" w:rsidP="00A70F39">
      <w:pPr>
        <w:ind w:firstLineChars="221" w:firstLine="707"/>
        <w:rPr>
          <w:rFonts w:ascii="仿宋_GB2312" w:eastAsia="仿宋_GB2312"/>
          <w:sz w:val="32"/>
          <w:szCs w:val="32"/>
        </w:rPr>
      </w:pPr>
      <w:r w:rsidRPr="00B31513">
        <w:rPr>
          <w:rFonts w:ascii="仿宋_GB2312" w:eastAsia="仿宋_GB2312" w:hint="eastAsia"/>
          <w:sz w:val="32"/>
          <w:szCs w:val="32"/>
        </w:rPr>
        <w:t>根据个人综合评测总分</w:t>
      </w:r>
      <w:r w:rsidRPr="00B31513">
        <w:rPr>
          <w:rFonts w:ascii="仿宋_GB2312" w:eastAsia="仿宋_GB2312"/>
          <w:sz w:val="32"/>
          <w:szCs w:val="32"/>
        </w:rPr>
        <w:t>S</w:t>
      </w:r>
      <w:r w:rsidRPr="00B31513">
        <w:rPr>
          <w:rFonts w:ascii="仿宋_GB2312" w:eastAsia="仿宋_GB2312" w:hint="eastAsia"/>
          <w:sz w:val="32"/>
          <w:szCs w:val="32"/>
        </w:rPr>
        <w:t>进行排序，按由高至低的顺序</w:t>
      </w:r>
      <w:r w:rsidR="00EE710B">
        <w:rPr>
          <w:rFonts w:ascii="仿宋_GB2312" w:eastAsia="仿宋_GB2312" w:hint="eastAsia"/>
          <w:sz w:val="32"/>
          <w:szCs w:val="32"/>
        </w:rPr>
        <w:t>依次</w:t>
      </w:r>
      <w:r>
        <w:rPr>
          <w:rFonts w:ascii="仿宋_GB2312" w:eastAsia="仿宋_GB2312" w:hint="eastAsia"/>
          <w:sz w:val="32"/>
          <w:szCs w:val="32"/>
        </w:rPr>
        <w:t>分配</w:t>
      </w:r>
      <w:r w:rsidR="00EE710B">
        <w:rPr>
          <w:rFonts w:ascii="仿宋_GB2312" w:eastAsia="仿宋_GB2312" w:hint="eastAsia"/>
          <w:sz w:val="32"/>
          <w:szCs w:val="32"/>
        </w:rPr>
        <w:t>国家奖学金</w:t>
      </w:r>
      <w:r>
        <w:rPr>
          <w:rFonts w:ascii="仿宋_GB2312" w:eastAsia="仿宋_GB2312" w:hint="eastAsia"/>
          <w:sz w:val="32"/>
          <w:szCs w:val="32"/>
        </w:rPr>
        <w:t>定额</w:t>
      </w:r>
      <w:r w:rsidR="00EE710B">
        <w:rPr>
          <w:rFonts w:ascii="仿宋_GB2312" w:eastAsia="仿宋_GB2312" w:hint="eastAsia"/>
          <w:sz w:val="32"/>
          <w:szCs w:val="32"/>
        </w:rPr>
        <w:t>名额和</w:t>
      </w:r>
      <w:r>
        <w:rPr>
          <w:rFonts w:ascii="仿宋_GB2312" w:eastAsia="仿宋_GB2312" w:hint="eastAsia"/>
          <w:sz w:val="32"/>
          <w:szCs w:val="32"/>
        </w:rPr>
        <w:t>差额</w:t>
      </w:r>
      <w:r w:rsidR="00EE710B">
        <w:rPr>
          <w:rFonts w:ascii="仿宋_GB2312" w:eastAsia="仿宋_GB2312" w:hint="eastAsia"/>
          <w:sz w:val="32"/>
          <w:szCs w:val="32"/>
        </w:rPr>
        <w:t>名额（按由高至低的顺序，先分配定额名额，后分配差额名额）</w:t>
      </w:r>
      <w:r>
        <w:rPr>
          <w:rFonts w:ascii="仿宋_GB2312" w:eastAsia="仿宋_GB2312" w:hint="eastAsia"/>
          <w:sz w:val="32"/>
          <w:szCs w:val="32"/>
        </w:rPr>
        <w:t>。</w:t>
      </w:r>
    </w:p>
    <w:p w:rsidR="00E02A76" w:rsidRPr="00A33949" w:rsidRDefault="00E02A76" w:rsidP="001B6C2A">
      <w:pPr>
        <w:spacing w:line="520" w:lineRule="exact"/>
        <w:ind w:firstLineChars="200" w:firstLine="640"/>
        <w:rPr>
          <w:rFonts w:ascii="黑体" w:eastAsia="黑体" w:hAnsi="宋体"/>
          <w:sz w:val="32"/>
          <w:szCs w:val="32"/>
        </w:rPr>
      </w:pPr>
      <w:r w:rsidRPr="00A33949">
        <w:rPr>
          <w:rFonts w:ascii="黑体" w:eastAsia="黑体" w:hAnsi="宋体" w:hint="eastAsia"/>
          <w:sz w:val="32"/>
          <w:szCs w:val="32"/>
        </w:rPr>
        <w:t>六、注意事项</w:t>
      </w:r>
    </w:p>
    <w:p w:rsidR="00EE710B" w:rsidRDefault="00EE710B"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1.</w:t>
      </w:r>
      <w:r w:rsidRPr="00EE710B">
        <w:rPr>
          <w:rFonts w:ascii="仿宋_GB2312" w:eastAsia="仿宋_GB2312" w:hAnsi="宋体" w:hint="eastAsia"/>
          <w:sz w:val="32"/>
          <w:szCs w:val="32"/>
        </w:rPr>
        <w:t xml:space="preserve"> </w:t>
      </w:r>
      <w:r w:rsidRPr="00A33949">
        <w:rPr>
          <w:rFonts w:ascii="仿宋_GB2312" w:eastAsia="仿宋_GB2312" w:hAnsi="宋体" w:hint="eastAsia"/>
          <w:sz w:val="32"/>
          <w:szCs w:val="32"/>
        </w:rPr>
        <w:t>参评对象按</w:t>
      </w:r>
      <w:r>
        <w:rPr>
          <w:rFonts w:ascii="仿宋_GB2312" w:eastAsia="仿宋_GB2312" w:hAnsi="宋体" w:hint="eastAsia"/>
          <w:sz w:val="32"/>
          <w:szCs w:val="32"/>
        </w:rPr>
        <w:t>博士和硕士两个类别（不分年级）分别确定排名。</w:t>
      </w:r>
    </w:p>
    <w:p w:rsidR="00E02A76" w:rsidRPr="00677466" w:rsidRDefault="00413BE8"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2</w:t>
      </w:r>
      <w:r w:rsidR="00E02A76" w:rsidRPr="00677466">
        <w:rPr>
          <w:rFonts w:ascii="仿宋_GB2312" w:eastAsia="仿宋_GB2312" w:hAnsi="宋体"/>
          <w:sz w:val="32"/>
          <w:szCs w:val="32"/>
        </w:rPr>
        <w:t>.</w:t>
      </w:r>
      <w:r w:rsidR="00E02A76" w:rsidRPr="00677466">
        <w:rPr>
          <w:rFonts w:ascii="仿宋_GB2312" w:eastAsia="仿宋_GB2312" w:hAnsi="宋体" w:hint="eastAsia"/>
          <w:sz w:val="32"/>
          <w:szCs w:val="32"/>
        </w:rPr>
        <w:t>国家奖学金和学业奖学金原则上可以兼得，但是成果不能重复使用。申请人如果成功获得国家奖学金，则评选国家奖学金所用的成果不能再用于评选学业奖学金</w:t>
      </w:r>
      <w:r w:rsidR="00A66CAF">
        <w:rPr>
          <w:rFonts w:ascii="仿宋_GB2312" w:eastAsia="仿宋_GB2312" w:hAnsi="宋体" w:hint="eastAsia"/>
          <w:sz w:val="32"/>
          <w:szCs w:val="32"/>
        </w:rPr>
        <w:t>,反之亦然</w:t>
      </w:r>
      <w:r w:rsidR="00E02A76" w:rsidRPr="00677466">
        <w:rPr>
          <w:rFonts w:ascii="仿宋_GB2312" w:eastAsia="仿宋_GB2312" w:hAnsi="宋体" w:hint="eastAsia"/>
          <w:sz w:val="32"/>
          <w:szCs w:val="32"/>
        </w:rPr>
        <w:t>。如果因为想</w:t>
      </w:r>
      <w:r w:rsidR="00E02A76" w:rsidRPr="00677466">
        <w:rPr>
          <w:rFonts w:ascii="仿宋_GB2312" w:eastAsia="仿宋_GB2312" w:hAnsi="宋体" w:hint="eastAsia"/>
          <w:sz w:val="32"/>
          <w:szCs w:val="32"/>
        </w:rPr>
        <w:lastRenderedPageBreak/>
        <w:t>兼得国家奖学金和学业奖学金而拆分成果，导致的一切后果由申请人自负。</w:t>
      </w:r>
    </w:p>
    <w:p w:rsidR="00A70F39" w:rsidRDefault="00413BE8"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3</w:t>
      </w:r>
      <w:r w:rsidR="00A70F39">
        <w:rPr>
          <w:rFonts w:ascii="仿宋_GB2312" w:eastAsia="仿宋_GB2312" w:hAnsi="宋体"/>
          <w:sz w:val="32"/>
          <w:szCs w:val="32"/>
        </w:rPr>
        <w:t>.</w:t>
      </w:r>
      <w:r w:rsidR="00A70F39">
        <w:rPr>
          <w:rFonts w:ascii="仿宋_GB2312" w:eastAsia="仿宋_GB2312" w:hAnsi="宋体" w:hint="eastAsia"/>
          <w:sz w:val="32"/>
          <w:szCs w:val="32"/>
        </w:rPr>
        <w:t>前一次已获得国家奖学金的申报人，本轮申报时，前一次申报时所用的成果均不能作为有效加分成果</w:t>
      </w:r>
      <w:r>
        <w:rPr>
          <w:rFonts w:ascii="仿宋_GB2312" w:eastAsia="仿宋_GB2312" w:hAnsi="宋体" w:hint="eastAsia"/>
          <w:sz w:val="32"/>
          <w:szCs w:val="32"/>
        </w:rPr>
        <w:t>。</w:t>
      </w:r>
    </w:p>
    <w:p w:rsidR="00E02A76" w:rsidRDefault="00413BE8"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4</w:t>
      </w:r>
      <w:r w:rsidR="00E02A76" w:rsidRPr="00677466">
        <w:rPr>
          <w:rFonts w:ascii="仿宋_GB2312" w:eastAsia="仿宋_GB2312" w:hAnsi="宋体"/>
          <w:sz w:val="32"/>
          <w:szCs w:val="32"/>
        </w:rPr>
        <w:t>.</w:t>
      </w:r>
      <w:r w:rsidR="00E02A76" w:rsidRPr="00677466">
        <w:rPr>
          <w:rFonts w:ascii="仿宋_GB2312" w:eastAsia="仿宋_GB2312" w:hAnsi="宋体" w:hint="eastAsia"/>
          <w:sz w:val="32"/>
          <w:szCs w:val="32"/>
        </w:rPr>
        <w:t>如果因上级政策的改变使得本办法与上级政策相悖，则以上级政策为准。</w:t>
      </w:r>
    </w:p>
    <w:p w:rsidR="00A874F3" w:rsidRDefault="00413BE8" w:rsidP="001B6C2A">
      <w:pPr>
        <w:spacing w:line="520" w:lineRule="exact"/>
        <w:ind w:firstLineChars="202" w:firstLine="646"/>
        <w:rPr>
          <w:rFonts w:ascii="仿宋_GB2312" w:eastAsia="仿宋_GB2312"/>
          <w:sz w:val="32"/>
          <w:szCs w:val="32"/>
        </w:rPr>
      </w:pPr>
      <w:r>
        <w:rPr>
          <w:rFonts w:ascii="仿宋_GB2312" w:eastAsia="仿宋_GB2312" w:hAnsi="宋体" w:hint="eastAsia"/>
          <w:sz w:val="32"/>
          <w:szCs w:val="32"/>
        </w:rPr>
        <w:t>5.2013级及以前各年级研究生申请国家奖学金时计分办法参照</w:t>
      </w:r>
      <w:r w:rsidR="00A874F3">
        <w:rPr>
          <w:rFonts w:ascii="仿宋_GB2312" w:eastAsia="仿宋_GB2312" w:hint="eastAsia"/>
          <w:sz w:val="32"/>
          <w:szCs w:val="32"/>
        </w:rPr>
        <w:t>《</w:t>
      </w:r>
      <w:r w:rsidR="00A874F3" w:rsidRPr="00013D77">
        <w:rPr>
          <w:rFonts w:ascii="仿宋_GB2312" w:eastAsia="仿宋_GB2312" w:hint="eastAsia"/>
          <w:sz w:val="32"/>
          <w:szCs w:val="32"/>
        </w:rPr>
        <w:t>先进材料与纳米科技学院研究生综合评测工作方案</w:t>
      </w:r>
      <w:r w:rsidR="00A874F3">
        <w:rPr>
          <w:rFonts w:ascii="仿宋_GB2312" w:eastAsia="仿宋_GB2312" w:hint="eastAsia"/>
          <w:sz w:val="32"/>
          <w:szCs w:val="32"/>
        </w:rPr>
        <w:t>》中M</w:t>
      </w:r>
      <w:r w:rsidR="00A874F3" w:rsidRPr="00A874F3">
        <w:rPr>
          <w:rFonts w:ascii="仿宋_GB2312" w:eastAsia="仿宋_GB2312" w:hint="eastAsia"/>
          <w:sz w:val="32"/>
          <w:szCs w:val="32"/>
          <w:vertAlign w:val="subscript"/>
        </w:rPr>
        <w:t>3</w:t>
      </w:r>
      <w:r w:rsidR="00A874F3">
        <w:rPr>
          <w:rFonts w:ascii="仿宋_GB2312" w:eastAsia="仿宋_GB2312" w:hint="eastAsia"/>
          <w:sz w:val="32"/>
          <w:szCs w:val="32"/>
        </w:rPr>
        <w:t>至M</w:t>
      </w:r>
      <w:r w:rsidR="00A874F3">
        <w:rPr>
          <w:rFonts w:ascii="仿宋_GB2312" w:eastAsia="仿宋_GB2312" w:hint="eastAsia"/>
          <w:sz w:val="32"/>
          <w:szCs w:val="32"/>
          <w:vertAlign w:val="subscript"/>
        </w:rPr>
        <w:t>8</w:t>
      </w:r>
      <w:r w:rsidR="00A874F3">
        <w:rPr>
          <w:rFonts w:ascii="仿宋_GB2312" w:eastAsia="仿宋_GB2312" w:hint="eastAsia"/>
          <w:sz w:val="32"/>
          <w:szCs w:val="32"/>
        </w:rPr>
        <w:t>模块实施，总分S计算方法为：</w:t>
      </w:r>
    </w:p>
    <w:p w:rsidR="00413BE8" w:rsidRDefault="00A66CAF" w:rsidP="00A874F3">
      <w:pPr>
        <w:spacing w:line="276" w:lineRule="auto"/>
        <w:ind w:firstLineChars="221" w:firstLine="464"/>
        <w:jc w:val="center"/>
        <w:rPr>
          <w:rFonts w:ascii="仿宋_GB2312" w:eastAsia="仿宋_GB2312" w:hAnsi="宋体"/>
          <w:sz w:val="32"/>
          <w:szCs w:val="32"/>
        </w:rPr>
      </w:pPr>
      <w:r>
        <w:pict>
          <v:shape id="_x0000_i1026" type="#_x0000_t75" style="width:70.5pt;height:6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evenAndOddHeader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displayHorizontalDrawingGriddisplayHorizontalDrawingGriddisplayHorizontalDrawingGrid&quot;/&gt;&lt;w:noLineBreaksBefore w:lang=&quot;ZH-CN&quot; w:val=&quot;!%),.:;&amp;gt;?]}垄篓掳路藝藟鈥曗€栤€欌€濃€︹€扳€测€斥€衡剝鈭躲€併€傘€冦€夈€嬨€嶃€忋€戙€曘€椼€烇付锔猴妇锕€锕勶箽锕滐篂锛侊紓锛咃紘锛夛紝锛庯細锛涳紵锛斤絸€堛€娿€屻€庛€愩€斻€栥€濓箼锕涳節锛勶紙锛庯蓟锝涳俊锟?displayHorizontalDrawingGrid锝滐綕锝烇繝&quot;/&gt;&lt;w:optimizeFo楼路鈥樷€溿€堛€娿€屻€庛€愩€斻€栥€濓箼锕涳節锛勶紙锛庯蓟锝涳俊锟?displayHorizontalDrawingGridrBrowser/&gt;&lt;w:validateAgainst楼路鈥樷€溿€堛€娿€屻€庛€愩€斻€栥€濓箼锕涳節锛勶紙锛庯蓟锝涳俊锟?displayHorizontalDrawingGridSchema/&gt;&lt;w:save絸€堛€娿€屻€庛€愩€斻€栥€濓箼锕涳節锛勶紙锛庯蓟锝涳俊锟?displayHorizontalDrawingGridInvalidXML w:val=&quot;off&quot;/&gt;&lt;w:ignoreMixedContent w:val=&quot;off&quot;/&gt;&lt;w:alwaysShowPlaceholderText w:val=&quot;off&quot;/&gt;&lt;w:compat&gt;&lt;w:spaceFisplayHorizontalDrawingGrid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C1871&quot;/&gt;&lt;wsp:rsid wsp:val=&quot;00002EE0&quot;/&gt;&lt;wsp:rsid wsp:val=&quot;00003821&quot;/&gt;&lt;wsp:rsid wsp:val=&quot;00004647&quot;/&gt;&lt;wsp:rsid wsp:val=&quot;00004BF5&quot;/&gt;&lt;wsp:rsid wsp:val=&quot;00004CCE&quot;/&gt;&lt;wsp:rsid wsp:val=&quot;00006157&quot;/&gt;&lt;wsp:rsid wsp:val=&quot;000120BB&quot;/&gt;&lt;wsp:rsid wsp:val=&quot;00015AD0&quot;/&gt;&lt;wsp:rsid wsp:val=&quot;0001789C&quot;/&gt;&lt;wsp:rsid wsp:val=&quot;000202BD&quot;/&gt;&lt;wsp:rsid wsp:val=&quot;00020829&quot;/&gt;&lt;wsp:rsid wsp:val=&quot;00021568&quot;/&gt;&lt;wsp:rsid wsp:val=&quot;000218F7&quot;/&gt;&lt;wsp:rsid wsp:val=&quot;00021FC8&quot;/&gt;&lt;wsp:rsid wsp:val=&quot;00023208&quot;/&gt;&lt;wsp:rsid wsp:val=&quot;000243FB&quot;/&gt;&lt;wsp:rsid wsp:val=&quot;0002754D&quot;/&gt;&lt;wsp:rsid wsp:val=&quot;000279C1&quot;/&gt;&lt;wsp:rsid wsp:val=&quot;00031E60&quot;/&gt;&lt;wsp:rsid wsp:val=&quot;0003357C&quot;/&gt;&lt;wsp:rsid wsp:val=&quot;00034AFE&quot;/&gt;&lt;wsp:rsid wsp:val=&quot;000427EC&quot;/&gt;&lt;wsp:rsid wsp:val=&quot;00042F20&quot;/&gt;&lt;wsp:rsid wsp:val=&quot;000445FE&quot;/&gt;&lt;wsp:rsid wsp:val=&quot;00046A2E&quot;/&gt;&lt;wsp:rsid wsp:val=&quot;000519BD&quot;/&gt;&lt;wsp:rsid wsp:val=&quot;000526A6&quot;/&gt;&lt;wsp:rsid wsp:val=&quot;00054A51&quot;/&gt;&lt;wsp:rsid wsp:val=&quot;000625D1&quot;/&gt;&lt;wsp:rsid wsp:val=&quot;00065273&quot;/&gt;&lt;wsp:rsid wsp:val=&quot;000661E8&quot;/&gt;&lt;wsp:rsid wsp:val=&quot;0006672D&quot;/&gt;&lt;wsp:rsid wsp:val=&quot;00067C47&quot;/&gt;&lt;wsp:rsid wsp:val=&quot;000710E1&quot;/&gt;&lt;wsp:rsid wsp:val=&quot;00073B03&quot;/&gt;&lt;wsp:rsid wsp:val=&quot;00074BE2&quot;/&gt;&lt;wsp:rsid wsp:val=&quot;00077350&quot;/&gt;&lt;wsp:rsid wsp:val=&quot;00080A1D&quot;/&gt;&lt;wsp:rsid wsp:val=&quot;00080A7D&quot;/&gt;&lt;wsp:rsid wsp:val=&quot;00082225&quot;/&gt;&lt;wsp:rsid wsp:val=&quot;00082FB9&quot;/&gt;&lt;wsp:rsid wsp:val=&quot;0008513F&quot;/&gt;&lt;wsp:rsid wsp:val=&quot;000865E2&quot;/&gt;&lt;wsp:rsid wsp:val=&quot;00087036&quot;/&gt;&lt;wsp:rsid wsp:val=&quot;00087A26&quot;/&gt;&lt;wsp:rsid wsp:val=&quot;00087C1F&quot;/&gt;&lt;wsp:rsid wsp:val=&quot;0009085A&quot;/&gt;&lt;wsp:rsid wsp:val=&quot;00091D13&quot;/&gt;&lt;wsp:rsid wsp:val=&quot;000921AC&quot;/&gt;&lt;wsp:rsid wsp:val=&quot;00094210&quot;/&gt;&lt;wsp:rsid wsp:val=&quot;000943FC&quot;/&gt;&lt;wsp:rsid wsp:val=&quot;00096CF2&quot;/&gt;&lt;wsp:rsid wsp:val=&quot;00096D60&quot;/&gt;&lt;wsp:rsid wsp:val=&quot;0009771F&quot;/&gt;&lt;wsp:rsid wsp:val=&quot;00097F85&quot;/&gt;&lt;wsp:rsid wsp:val=&quot;000A1F13&quot;/&gt;&lt;wsp:rsid wsp:val=&quot;000A4D74&quot;/&gt;&lt;wsp:rsid wsp:val=&quot;000A4F19&quot;/&gt;&lt;wsp:rsid wsp:val=&quot;000A6378&quot;/&gt;&lt;wsp:rsid wsp:val=&quot;000A7A74&quot;/&gt;&lt;wsp:rsid wsp:val=&quot;000B02E2&quot;/&gt;&lt;wsp:rsid wsp:val=&quot;000B0C43&quot;/&gt;&lt;wsp:rsid wsp:val=&quot;000B14C9&quot;/&gt;&lt;wsp:rsid wsp:val=&quot;000B38B1&quot;/&gt;&lt;wsp:rsid wsp:val=&quot;000B38DF&quot;/&gt;&lt;wsp:rsid wsp:val=&quot;000B3EA5&quot;/&gt;&lt;wsp:rsid wsp:val=&quot;000B58DF&quot;/&gt;&lt;wsp:rsid wsp:val=&quot;000B6147&quot;/&gt;&lt;wsp:rsid wsp:val=&quot;000B646F&quot;/&gt;&lt;wsp:rsid wsp:val=&quot;000B6A31&quot;/&gt;&lt;wsp:rsid wsp:val=&quot;000C1736&quot;/&gt;&lt;wsp:rsid wsp:val=&quot;000C4284&quot;/&gt;&lt;wsp:rsid wsp:val=&quot;000C474F&quot;/&gt;&lt;wsp:rsid wsp:val=&quot;000C6259&quot;/&gt;&lt;wsp:rsid wsp:val=&quot;000D78C4&quot;/&gt;&lt;wsp:rsid wsp:val=&quot;000E22FC&quot;/&gt;&lt;wsp:rsid wsp:val=&quot;000E4DB1&quot;/&gt;&lt;wsp:rsid wsp:val=&quot;000E6524&quot;/&gt;&lt;wsp:rsid wsp:val=&quot;000F07EE&quot;/&gt;&lt;wsp:rsid wsp:val=&quot;000F382B&quot;/&gt;&lt;wsp:rsid wsp:val=&quot;000F54E1&quot;/&gt;&lt;wsp:rsid wsp:val=&quot;000F5FBE&quot;/&gt;&lt;wsp:rsid wsp:val=&quot;00101AA2&quot;/&gt;&lt;wsp:rsid wsp:val=&quot;001101F9&quot;/&gt;&lt;wsp:rsid wsp:val=&quot;00112477&quot;/&gt;&lt;wsp:rsid wsp:val=&quot;001131BC&quot;/&gt;&lt;wsp:rsid wsp:val=&quot;00115374&quot;/&gt;&lt;wsp:rsid wsp:val=&quot;001153DE&quot;/&gt;&lt;wsp:rsid wsp:val=&quot;001171AE&quot;/&gt;&lt;wsp:rsid wsp:val=&quot;00122EF0&quot;/&gt;&lt;wsp:rsid wsp:val=&quot;00123954&quot;/&gt;&lt;wsp:rsid wsp:val=&quot;00125754&quot;/&gt;&lt;wsp:rsid wsp:val=&quot;00125C77&quot;/&gt;&lt;wsp:rsid wsp:val=&quot;00130720&quot;/&gt;&lt;wsp:rsid wsp:val=&quot;001320FC&quot;/&gt;&lt;wsp:rsid wsp:val=&quot;00136DC1&quot;/&gt;&lt;wsp:rsid wsp:val=&quot;001401B7&quot;/&gt;&lt;wsp:rsid wsp:val=&quot;00145FE5&quot;/&gt;&lt;wsp:rsid wsp:val=&quot;0015379D&quot;/&gt;&lt;wsp:rsid wsp:val=&quot;0015436E&quot;/&gt;&lt;wsp:rsid wsp:val=&quot;001547E9&quot;/&gt;&lt;wsp:rsid wsp:val=&quot;001564E2&quot;/&gt;&lt;wsp:rsid wsp:val=&quot;0015727C&quot;/&gt;&lt;wsp:rsid wsp:val=&quot;00176C93&quot;/&gt;&lt;wsp:rsid wsp:val=&quot;00177D30&quot;/&gt;&lt;wsp:rsid wsp:val=&quot;00181570&quot;/&gt;&lt;wsp:rsid wsp:val=&quot;00185054&quot;/&gt;&lt;wsp:rsid wsp:val=&quot;001921A6&quot;/&gt;&lt;wsp:rsid wsp:val=&quot;00193C21&quot;/&gt;&lt;wsp:rsid wsp:val=&quot;00197575&quot;/&gt;&lt;wsp:rsid wsp:val=&quot;001A1369&quot;/&gt;&lt;wsp:rsid wsp:val=&quot;001A1678&quot;/&gt;&lt;wsp:rsid wsp:val=&quot;001A376C&quot;/&gt;&lt;wsp:rsid wsp:val=&quot;001A4DF4&quot;/&gt;&lt;wsp:rsid wsp:val=&quot;001A691B&quot;/&gt;&lt;wsp:rsid wsp:val=&quot;001A778F&quot;/&gt;&lt;wsp:rsid wsp:val=&quot;001B3B9F&quot;/&gt;&lt;wsp:rsid wsp:val=&quot;001B5D7A&quot;/&gt;&lt;wsp:rsid wsp:val=&quot;001B6C2A&quot;/&gt;&lt;wsp:rsid wsp:val=&quot;001C03A4&quot;/&gt;&lt;wsp:rsid wsp:val=&quot;001C0D66&quot;/&gt;&lt;wsp:rsid wsp:val=&quot;001C1A0F&quot;/&gt;&lt;wsp:rsid wsp:val=&quot;001C5FEB&quot;/&gt;&lt;wsp:rsid wsp:val=&quot;001C6D99&quot;/&gt;&lt;wsp:rsid wsp:val=&quot;001D041D&quot;/&gt;&lt;wsp:rsid wsp:val=&quot;001D53ED&quot;/&gt;&lt;wsp:rsid wsp:val=&quot;001D7854&quot;/&gt;&lt;wsp:rsid wsp:val=&quot;001D7928&quot;/&gt;&lt;wsp:rsid wsp:val=&quot;001D7D20&quot;/&gt;&lt;wsp:rsid wsp:val=&quot;001E10F3&quot;/&gt;&lt;wsp:rsid wsp:val=&quot;001E4F52&quot;/&gt;&lt;wsp:rsid wsp:val=&quot;001E6B94&quot;/&gt;&lt;wsp:rsid wsp:val=&quot;001F7381&quot;/&gt;&lt;wsp:rsid wsp:val=&quot;001F7CE7&quot;/&gt;&lt;wsp:rsid wsp:val=&quot;002024E0&quot;/&gt;&lt;wsp:rsid wsp:val=&quot;0020462F&quot;/&gt;&lt;wsp:rsid wsp:val=&quot;0020770A&quot;/&gt;&lt;wsp:rsid wsp:val=&quot;002116A1&quot;/&gt;&lt;wsp:rsid wsp:val=&quot;00211975&quot;/&gt;&lt;wsp:rsid wsp:val=&quot;002121F6&quot;/&gt;&lt;wsp:rsid wsp:val=&quot;002126B2&quot;/&gt;&lt;wsp:rsid wsp:val=&quot;002167AB&quot;/&gt;&lt;wsp:rsid wsp:val=&quot;00223A62&quot;/&gt;&lt;wsp:rsid wsp:val=&quot;002254D5&quot;/&gt;&lt;wsp:rsid wsp:val=&quot;00227B82&quot;/&gt;&lt;wsp:rsid wsp:val=&quot;00230301&quot;/&gt;&lt;wsp:rsid wsp:val=&quot;002303EB&quot;/&gt;&lt;wsp:rsid wsp:val=&quot;00230FF6&quot;/&gt;&lt;wsp:rsid wsp:val=&quot;00231145&quot;/&gt;&lt;wsp:rsid wsp:val=&quot;002316A5&quot;/&gt;&lt;wsp:rsid wsp:val=&quot;00235096&quot;/&gt;&lt;wsp:rsid wsp:val=&quot;002354E2&quot;/&gt;&lt;wsp:rsid wsp:val=&quot;0023620C&quot;/&gt;&lt;wsp:rsid wsp:val=&quot;002400D3&quot;/&gt;&lt;wsp:rsid wsp:val=&quot;002415E4&quot;/&gt;&lt;wsp:rsid wsp:val=&quot;0024184E&quot;/&gt;&lt;wsp:rsid wsp:val=&quot;002430C6&quot;/&gt;&lt;wsp:rsid wsp:val=&quot;00243243&quot;/&gt;&lt;wsp:rsid wsp:val=&quot;00247DA9&quot;/&gt;&lt;wsp:rsid wsp:val=&quot;002519C4&quot;/&gt;&lt;wsp:rsid wsp:val=&quot;00251F64&quot;/&gt;&lt;wsp:rsid wsp:val=&quot;0025204F&quot;/&gt;&lt;wsp:rsid wsp:val=&quot;002546CB&quot;/&gt;&lt;wsp:rsid wsp:val=&quot;0025600E&quot;/&gt;&lt;wsp:rsid wsp:val=&quot;00257164&quot;/&gt;&lt;wsp:rsid wsp:val=&quot;002615A4&quot;/&gt;&lt;wsp:rsid wsp:val=&quot;00262047&quot;/&gt;&lt;wsp:rsid wsp:val=&quot;002631BC&quot;/&gt;&lt;wsp:rsid wsp:val=&quot;00264658&quot;/&gt;&lt;wsp:rsid wsp:val=&quot;0026574B&quot;/&gt;&lt;wsp:rsid wsp:val=&quot;00265CD2&quot;/&gt;&lt;wsp:rsid wsp:val=&quot;00271788&quot;/&gt;&lt;wsp:rsid wsp:val=&quot;00277A0C&quot;/&gt;&lt;wsp:rsid wsp:val=&quot;0028059E&quot;/&gt;&lt;wsp:rsid wsp:val=&quot;00285B52&quot;/&gt;&lt;wsp:rsid wsp:val=&quot;00285EA4&quot;/&gt;&lt;wsp:rsid wsp:val=&quot;00285EF6&quot;/&gt;&lt;wsp:rsid wsp:val=&quot;00286CB9&quot;/&gt;&lt;wsp:rsid wsp:val=&quot;002871DE&quot;/&gt;&lt;wsp:rsid wsp:val=&quot;00291D26&quot;/&gt;&lt;wsp:rsid wsp:val=&quot;002921FF&quot;/&gt;&lt;wsp:rsid wsp:val=&quot;002A019C&quot;/&gt;&lt;wsp:rsid wsp:val=&quot;002A1815&quot;/&gt;&lt;wsp:rsid wsp:val=&quot;002A2EA0&quot;/&gt;&lt;wsp:rsid wsp:val=&quot;002A2F5B&quot;/&gt;&lt;wsp:rsid wsp:val=&quot;002A3550&quot;/&gt;&lt;wsp:rsid wsp:val=&quot;002A3D33&quot;/&gt;&lt;wsp:rsid wsp:val=&quot;002A4D30&quot;/&gt;&lt;wsp:rsid wsp:val=&quot;002A4F41&quot;/&gt;&lt;wsp:rsid wsp:val=&quot;002A5812&quot;/&gt;&lt;wsp:rsid wsp:val=&quot;002A657B&quot;/&gt;&lt;wsp:rsid wsp:val=&quot;002B2D56&quot;/&gt;&lt;wsp:rsid wsp:val=&quot;002B57CE&quot;/&gt;&lt;wsp:rsid wsp:val=&quot;002B7125&quot;/&gt;&lt;wsp:rsid wsp:val=&quot;002C1DB2&quot;/&gt;&lt;wsp:rsid wsp:val=&quot;002C26F8&quot;/&gt;&lt;wsp:rsid wsp:val=&quot;002D2544&quot;/&gt;&lt;wsp:rsid wsp:val=&quot;002D79A2&quot;/&gt;&lt;wsp:rsid wsp:val=&quot;002E0FB3&quot;/&gt;&lt;wsp:rsid wsp:val=&quot;002E1A4D&quot;/&gt;&lt;wsp:rsid wsp:val=&quot;002E324B&quot;/&gt;&lt;wsp:rsid wsp:val=&quot;002E3DED&quot;/&gt;&lt;wsp:rsid wsp:val=&quot;002F1B4A&quot;/&gt;&lt;wsp:rsid wsp:val=&quot;00304578&quot;/&gt;&lt;wsp:rsid wsp:val=&quot;00304F12&quot;/&gt;&lt;wsp:rsid wsp:val=&quot;00306651&quot;/&gt;&lt;wsp:rsid wsp:val=&quot;00307A2A&quot;/&gt;&lt;wsp:rsid wsp:val=&quot;00307C96&quot;/&gt;&lt;wsp:rsid wsp:val=&quot;00311208&quot;/&gt;&lt;wsp:rsid wsp:val=&quot;00311FE6&quot;/&gt;&lt;wsp:rsid wsp:val=&quot;00312653&quot;/&gt;&lt;wsp:rsid wsp:val=&quot;00314ED3&quot;/&gt;&lt;wsp:rsid wsp:val=&quot;00315D9B&quot;/&gt;&lt;wsp:rsid wsp:val=&quot;0032019B&quot;/&gt;&lt;wsp:rsid wsp:val=&quot;003206F5&quot;/&gt;&lt;wsp:rsid wsp:val=&quot;00323584&quot;/&gt;&lt;wsp:rsid wsp:val=&quot;0032388E&quot;/&gt;&lt;wsp:rsid wsp:val=&quot;00324EE2&quot;/&gt;&lt;wsp:rsid wsp:val=&quot;003259A0&quot;/&gt;&lt;wsp:rsid wsp:val=&quot;00326494&quot;/&gt;&lt;wsp:rsid wsp:val=&quot;00332608&quot;/&gt;&lt;wsp:rsid wsp:val=&quot;0033586A&quot;/&gt;&lt;wsp:rsid wsp:val=&quot;003377E1&quot;/&gt;&lt;wsp:rsid wsp:val=&quot;003414EC&quot;/&gt;&lt;wsp:rsid wsp:val=&quot;00342A17&quot;/&gt;&lt;wsp:rsid wsp:val=&quot;003437B2&quot;/&gt;&lt;wsp:rsid wsp:val=&quot;003471A0&quot;/&gt;&lt;wsp:rsid wsp:val=&quot;003475EB&quot;/&gt;&lt;wsp:rsid wsp:val=&quot;00354987&quot;/&gt;&lt;wsp:rsid wsp:val=&quot;003603CA&quot;/&gt;&lt;wsp:rsid wsp:val=&quot;003622F1&quot;/&gt;&lt;wsp:rsid wsp:val=&quot;0036494D&quot;/&gt;&lt;wsp:rsid wsp:val=&quot;00367A9A&quot;/&gt;&lt;wsp:rsid wsp:val=&quot;00380287&quot;/&gt;&lt;wsp:rsid wsp:val=&quot;003832ED&quot;/&gt;&lt;wsp:rsid wsp:val=&quot;00383E24&quot;/&gt;&lt;wsp:rsid wsp:val=&quot;00384DA4&quot;/&gt;&lt;wsp:rsid wsp:val=&quot;003851C6&quot;/&gt;&lt;wsp:rsid wsp:val=&quot;00386944&quot;/&gt;&lt;wsp:rsid wsp:val=&quot;00386A57&quot;/&gt;&lt;wsp:rsid wsp:val=&quot;00391517&quot;/&gt;&lt;wsp:rsid wsp:val=&quot;00396350&quot;/&gt;&lt;wsp:rsid wsp:val=&quot;003971F2&quot;/&gt;&lt;wsp:rsid wsp:val=&quot;003A7B69&quot;/&gt;&lt;wsp:rsid wsp:val=&quot;003B3E63&quot;/&gt;&lt;wsp:rsid wsp:val=&quot;003B51DC&quot;/&gt;&lt;wsp:rsid wsp:val=&quot;003B6D69&quot;/&gt;&lt;wsp:rsid wsp:val=&quot;003C2B16&quot;/&gt;&lt;wsp:rsid wsp:val=&quot;003C5D38&quot;/&gt;&lt;wsp:rsid wsp:val=&quot;003D0DE7&quot;/&gt;&lt;wsp:rsid wsp:val=&quot;003D11C2&quot;/&gt;&lt;wsp:rsid wsp:val=&quot;003D22C9&quot;/&gt;&lt;wsp:rsid wsp:val=&quot;003D39DF&quot;/&gt;&lt;wsp:rsid wsp:val=&quot;003D647A&quot;/&gt;&lt;wsp:rsid wsp:val=&quot;003E0037&quot;/&gt;&lt;wsp:rsid wsp:val=&quot;003E2429&quot;/&gt;&lt;wsp:rsid wsp:val=&quot;003E2B90&quot;/&gt;&lt;wsp:rsid wsp:val=&quot;003E64F6&quot;/&gt;&lt;wsp:rsid wsp:val=&quot;003E704D&quot;/&gt;&lt;wsp:rsid wsp:val=&quot;003F0D40&quot;/&gt;&lt;wsp:rsid wsp:val=&quot;003F15BA&quot;/&gt;&lt;wsp:rsid wsp:val=&quot;003F1F82&quot;/&gt;&lt;wsp:rsid wsp:val=&quot;003F316D&quot;/&gt;&lt;wsp:rsid wsp:val=&quot;003F4FD3&quot;/&gt;&lt;wsp:rsid wsp:val=&quot;004011E5&quot;/&gt;&lt;wsp:rsid wsp:val=&quot;004021C8&quot;/&gt;&lt;wsp:rsid wsp:val=&quot;00402521&quot;/&gt;&lt;wsp:rsid wsp:val=&quot;0040642F&quot;/&gt;&lt;wsp:rsid wsp:val=&quot;00413466&quot;/&gt;&lt;wsp:rsid wsp:val=&quot;004138C6&quot;/&gt;&lt;wsp:rsid wsp:val=&quot;00414C5C&quot;/&gt;&lt;wsp:rsid wsp:val=&quot;00414E7C&quot;/&gt;&lt;wsp:rsid wsp:val=&quot;00420C09&quot;/&gt;&lt;wsp:rsid wsp:val=&quot;0042292B&quot;/&gt;&lt;wsp:rsid wsp:val=&quot;00426ABE&quot;/&gt;&lt;wsp:rsid wsp:val=&quot;004332CD&quot;/&gt;&lt;wsp:rsid wsp:val=&quot;00433759&quot;/&gt;&lt;wsp:rsid wsp:val=&quot;004441B5&quot;/&gt;&lt;wsp:rsid wsp:val=&quot;00444917&quot;/&gt;&lt;wsp:rsid wsp:val=&quot;0044626C&quot;/&gt;&lt;wsp:rsid wsp:val=&quot;004510B8&quot;/&gt;&lt;wsp:rsid wsp:val=&quot;004608F7&quot;/&gt;&lt;wsp:rsid wsp:val=&quot;004643BD&quot;/&gt;&lt;wsp:rsid wsp:val=&quot;00465804&quot;/&gt;&lt;wsp:rsid wsp:val=&quot;004668CF&quot;/&gt;&lt;wsp:rsid wsp:val=&quot;00467A72&quot;/&gt;&lt;wsp:rsid wsp:val=&quot;004708C2&quot;/&gt;&lt;wsp:rsid wsp:val=&quot;004725E0&quot;/&gt;&lt;wsp:rsid wsp:val=&quot;00473043&quot;/&gt;&lt;wsp:rsid wsp:val=&quot;004730BD&quot;/&gt;&lt;wsp:rsid wsp:val=&quot;0047725D&quot;/&gt;&lt;wsp:rsid wsp:val=&quot;00477332&quot;/&gt;&lt;wsp:rsid wsp:val=&quot;00480F9F&quot;/&gt;&lt;wsp:rsid wsp:val=&quot;0048252B&quot;/&gt;&lt;wsp:rsid wsp:val=&quot;00482748&quot;/&gt;&lt;wsp:rsid wsp:val=&quot;0048632F&quot;/&gt;&lt;wsp:rsid wsp:val=&quot;0049349F&quot;/&gt;&lt;wsp:rsid wsp:val=&quot;00493781&quot;/&gt;&lt;wsp:rsid wsp:val=&quot;004A3209&quot;/&gt;&lt;wsp:rsid wsp:val=&quot;004A402C&quot;/&gt;&lt;wsp:rsid wsp:val=&quot;004A6435&quot;/&gt;&lt;wsp:rsid wsp:val=&quot;004A69A6&quot;/&gt;&lt;wsp:rsid wsp:val=&quot;004A718F&quot;/&gt;&lt;wsp:rsid wsp:val=&quot;004B1B7B&quot;/&gt;&lt;wsp:rsid wsp:val=&quot;004B4F51&quot;/&gt;&lt;wsp:rsid wsp:val=&quot;004B62A1&quot;/&gt;&lt;wsp:rsid wsp:val=&quot;004C2336&quot;/&gt;&lt;wsp:rsid wsp:val=&quot;004C3AF6&quot;/&gt;&lt;wsp:rsid wsp:val=&quot;004C46BD&quot;/&gt;&lt;wsp:rsid wsp:val=&quot;004C4B68&quot;/&gt;&lt;wsp:rsid wsp:val=&quot;004C7FBE&quot;/&gt;&lt;wsp:rsid wsp:val=&quot;004D0767&quot;/&gt;&lt;wsp:rsid wsp:val=&quot;004D47F6&quot;/&gt;&lt;wsp:rsid wsp:val=&quot;004D7BCD&quot;/&gt;&lt;wsp:rsid wsp:val=&quot;004E7C54&quot;/&gt;&lt;wsp:rsid wsp:val=&quot;004F4022&quot;/&gt;&lt;wsp:rsid wsp:val=&quot;004F7D8E&quot;/&gt;&lt;wsp:rsid wsp:val=&quot;00503A74&quot;/&gt;&lt;wsp:rsid wsp:val=&quot;005040AE&quot;/&gt;&lt;wsp:rsid wsp:val=&quot;00507C6F&quot;/&gt;&lt;wsp:rsid wsp:val=&quot;00511D99&quot;/&gt;&lt;wsp:rsid wsp:val=&quot;00513464&quot;/&gt;&lt;wsp:rsid wsp:val=&quot;00513DA0&quot;/&gt;&lt;wsp:rsid wsp:val=&quot;00514068&quot;/&gt;&lt;wsp:rsid wsp:val=&quot;00522FE9&quot;/&gt;&lt;wsp:rsid wsp:val=&quot;00525898&quot;/&gt;&lt;wsp:rsid wsp:val=&quot;00525EDE&quot;/&gt;&lt;wsp:rsid wsp:val=&quot;00526BFF&quot;/&gt;&lt;wsp:rsid wsp:val=&quot;00531292&quot;/&gt;&lt;wsp:rsid wsp:val=&quot;00531F4F&quot;/&gt;&lt;wsp:rsid wsp:val=&quot;00535CC5&quot;/&gt;&lt;wsp:rsid wsp:val=&quot;00535F9E&quot;/&gt;&lt;wsp:rsid wsp:val=&quot;00542F8C&quot;/&gt;&lt;wsp:rsid wsp:val=&quot;00543463&quot;/&gt;&lt;wsp:rsid wsp:val=&quot;005520F9&quot;/&gt;&lt;wsp:rsid wsp:val=&quot;00552176&quot;/&gt;&lt;wsp:rsid wsp:val=&quot;00557194&quot;/&gt;&lt;wsp:rsid wsp:val=&quot;00557258&quot;/&gt;&lt;wsp:rsid wsp:val=&quot;00560820&quot;/&gt;&lt;wsp:rsid wsp:val=&quot;0056339D&quot;/&gt;&lt;wsp:rsid wsp:val=&quot;00567FF2&quot;/&gt;&lt;wsp:rsid wsp:val=&quot;005709AD&quot;/&gt;&lt;wsp:rsid wsp:val=&quot;005719DC&quot;/&gt;&lt;wsp:rsid wsp:val=&quot;005729B0&quot;/&gt;&lt;wsp:rsid wsp:val=&quot;005766BF&quot;/&gt;&lt;wsp:rsid wsp:val=&quot;00584EA9&quot;/&gt;&lt;wsp:rsid wsp:val=&quot;00585640&quot;/&gt;&lt;wsp:rsid wsp:val=&quot;00590251&quot;/&gt;&lt;wsp:rsid wsp:val=&quot;00591D79&quot;/&gt;&lt;wsp:rsid wsp:val=&quot;00595AA9&quot;/&gt;&lt;wsp:rsid wsp:val=&quot;00596115&quot;/&gt;&lt;wsp:rsid wsp:val=&quot;005A090C&quot;/&gt;&lt;wsp:rsid wsp:val=&quot;005A2442&quot;/&gt;&lt;wsp:rsid wsp:val=&quot;005A2F66&quot;/&gt;&lt;wsp:rsid wsp:val=&quot;005A314E&quot;/&gt;&lt;wsp:rsid wsp:val=&quot;005A4401&quot;/&gt;&lt;wsp:rsid wsp:val=&quot;005A4636&quot;/&gt;&lt;wsp:rsid wsp:val=&quot;005A46FB&quot;/&gt;&lt;wsp:rsid wsp:val=&quot;005A66F6&quot;/&gt;&lt;wsp:rsid wsp:val=&quot;005A6877&quot;/&gt;&lt;wsp:rsid wsp:val=&quot;005B6678&quot;/&gt;&lt;wsp:rsid wsp:val=&quot;005C031D&quot;/&gt;&lt;wsp:rsid wsp:val=&quot;005C43C6&quot;/&gt;&lt;wsp:rsid wsp:val=&quot;005C5A52&quot;/&gt;&lt;wsp:rsid wsp:val=&quot;005C5AAB&quot;/&gt;&lt;wsp:rsid wsp:val=&quot;005C6225&quot;/&gt;&lt;wsp:rsid wsp:val=&quot;005D3F8F&quot;/&gt;&lt;wsp:rsid wsp:val=&quot;005D430F&quot;/&gt;&lt;wsp:rsid wsp:val=&quot;005D5679&quot;/&gt;&lt;wsp:rsid wsp:val=&quot;005D5E5E&quot;/&gt;&lt;wsp:rsid wsp:val=&quot;005D728B&quot;/&gt;&lt;wsp:rsid wsp:val=&quot;005E4836&quot;/&gt;&lt;wsp:rsid wsp:val=&quot;005E4F60&quot;/&gt;&lt;wsp:rsid wsp:val=&quot;005E5BA4&quot;/&gt;&lt;wsp:rsid wsp:val=&quot;005E624E&quot;/&gt;&lt;wsp:rsid wsp:val=&quot;005E6D11&quot;/&gt;&lt;wsp:rsid wsp:val=&quot;005F1CBF&quot;/&gt;&lt;wsp:rsid wsp:val=&quot;005F2260&quot;/&gt;&lt;wsp:rsid wsp:val=&quot;005F31F5&quot;/&gt;&lt;wsp:rsid wsp:val=&quot;005F36F0&quot;/&gt;&lt;wsp:rsid wsp:val=&quot;005F5140&quot;/&gt;&lt;wsp:rsid wsp:val=&quot;005F5AC7&quot;/&gt;&lt;wsp:rsid wsp:val=&quot;005F71F0&quot;/&gt;&lt;wsp:rsid wsp:val=&quot;00606B7D&quot;/&gt;&lt;wsp:rsid wsp:val=&quot;006102FC&quot;/&gt;&lt;wsp:rsid wsp:val=&quot;00610806&quot;/&gt;&lt;wsp:rsid wsp:val=&quot;00613C6E&quot;/&gt;&lt;wsp:rsid wsp:val=&quot;006177D1&quot;/&gt;&lt;wsp:rsid wsp:val=&quot;00622EE5&quot;/&gt;&lt;wsp:rsid wsp:val=&quot;00623989&quot;/&gt;&lt;wsp:rsid wsp:val=&quot;0062546E&quot;/&gt;&lt;wsp:rsid wsp:val=&quot;006257C8&quot;/&gt;&lt;wsp:rsid wsp:val=&quot;00627C6E&quot;/&gt;&lt;wsp:rsid wsp:val=&quot;00632048&quot;/&gt;&lt;wsp:rsid wsp:val=&quot;0063436C&quot;/&gt;&lt;wsp:rsid wsp:val=&quot;006348E1&quot;/&gt;&lt;wsp:rsid wsp:val=&quot;006351FB&quot;/&gt;&lt;wsp:rsid wsp:val=&quot;00636A92&quot;/&gt;&lt;wsp:rsid wsp:val=&quot;00640DD9&quot;/&gt;&lt;wsp:rsid wsp:val=&quot;0064129D&quot;/&gt;&lt;wsp:rsid wsp:val=&quot;0064663B&quot;/&gt;&lt;wsp:rsid wsp:val=&quot;00651C9D&quot;/&gt;&lt;wsp:rsid wsp:val=&quot;0065221E&quot;/&gt;&lt;wsp:rsid wsp:val=&quot;00652C7C&quot;/&gt;&lt;wsp:rsid wsp:val=&quot;0065315A&quot;/&gt;&lt;wsp:rsid wsp:val=&quot;006531F9&quot;/&gt;&lt;wsp:rsid wsp:val=&quot;00654109&quot;/&gt;&lt;wsp:rsid wsp:val=&quot;006544C1&quot;/&gt;&lt;wsp:rsid wsp:val=&quot;00655DC2&quot;/&gt;&lt;wsp:rsid wsp:val=&quot;0065735B&quot;/&gt;&lt;wsp:rsid wsp:val=&quot;0065750A&quot;/&gt;&lt;wsp:rsid wsp:val=&quot;00662DB4&quot;/&gt;&lt;wsp:rsid wsp:val=&quot;006656B8&quot;/&gt;&lt;wsp:rsid wsp:val=&quot;00667C0D&quot;/&gt;&lt;wsp:rsid wsp:val=&quot;006702E2&quot;/&gt;&lt;wsp:rsid wsp:val=&quot;00674D13&quot;/&gt;&lt;wsp:rsid wsp:val=&quot;00676972&quot;/&gt;&lt;wsp:rsid wsp:val=&quot;0067741E&quot;/&gt;&lt;wsp:rsid wsp:val=&quot;00677466&quot;/&gt;&lt;wsp:rsid wsp:val=&quot;00681260&quot;/&gt;&lt;wsp:rsid wsp:val=&quot;00682329&quot;/&gt;&lt;wsp:rsid wsp:val=&quot;006842D4&quot;/&gt;&lt;wsp:rsid wsp:val=&quot;00686104&quot;/&gt;&lt;wsp:rsid wsp:val=&quot;00690FD5&quot;/&gt;&lt;wsp:rsid wsp:val=&quot;00693031&quot;/&gt;&lt;wsp:rsid wsp:val=&quot;00693AA8&quot;/&gt;&lt;wsp:rsid wsp:val=&quot;00694410&quot;/&gt;&lt;wsp:rsid wsp:val=&quot;00696943&quot;/&gt;&lt;wsp:rsid wsp:val=&quot;0069700B&quot;/&gt;&lt;wsp:rsid wsp:val=&quot;00697343&quot;/&gt;&lt;wsp:rsid wsp:val=&quot;006A2BBD&quot;/&gt;&lt;wsp:rsid wsp:val=&quot;006A6921&quot;/&gt;&lt;wsp:rsid wsp:val=&quot;006A7A1C&quot;/&gt;&lt;wsp:rsid wsp:val=&quot;006B01CB&quot;/&gt;&lt;wsp:rsid wsp:val=&quot;006B10EA&quot;/&gt;&lt;wsp:rsid wsp:val=&quot;006B20FA&quot;/&gt;&lt;wsp:rsid wsp:val=&quot;006B2DB4&quot;/&gt;&lt;wsp:rsid wsp:val=&quot;006B3088&quot;/&gt;&lt;wsp:rsid wsp:val=&quot;006B3D96&quot;/&gt;&lt;wsp:rsid wsp:val=&quot;006B7CB0&quot;/&gt;&lt;wsp:rsid wsp:val=&quot;006C194B&quot;/&gt;&lt;wsp:rsid wsp:val=&quot;006C1A03&quot;/&gt;&lt;wsp:rsid wsp:val=&quot;006C27FF&quot;/&gt;&lt;wsp:rsid wsp:val=&quot;006C3301&quot;/&gt;&lt;wsp:rsid wsp:val=&quot;006C74B4&quot;/&gt;&lt;wsp:rsid wsp:val=&quot;006C77F9&quot;/&gt;&lt;wsp:rsid wsp:val=&quot;006D137A&quot;/&gt;&lt;wsp:rsid wsp:val=&quot;006D25E8&quot;/&gt;&lt;wsp:rsid wsp:val=&quot;006D56AA&quot;/&gt;&lt;wsp:rsid wsp:val=&quot;006D7587&quot;/&gt;&lt;wsp:rsid wsp:val=&quot;006E140A&quot;/&gt;&lt;wsp:rsid wsp:val=&quot;006E43F0&quot;/&gt;&lt;wsp:rsid wsp:val=&quot;006E73C2&quot;/&gt;&lt;wsp:rsid wsp:val=&quot;006E7BF2&quot;/&gt;&lt;wsp:rsid wsp:val=&quot;006F60AA&quot;/&gt;&lt;wsp:rsid wsp:val=&quot;00702798&quot;/&gt;&lt;wsp:rsid wsp:val=&quot;0070342A&quot;/&gt;&lt;wsp:rsid wsp:val=&quot;00706154&quot;/&gt;&lt;wsp:rsid wsp:val=&quot;00711A6F&quot;/&gt;&lt;wsp:rsid wsp:val=&quot;00711C4F&quot;/&gt;&lt;wsp:rsid wsp:val=&quot;007120BC&quot;/&gt;&lt;wsp:rsid wsp:val=&quot;00714B32&quot;/&gt;&lt;wsp:rsid wsp:val=&quot;007174DC&quot;/&gt;&lt;wsp:rsid wsp:val=&quot;007237EF&quot;/&gt;&lt;wsp:rsid wsp:val=&quot;007248E0&quot;/&gt;&lt;wsp:rsid wsp:val=&quot;00726188&quot;/&gt;&lt;wsp:rsid wsp:val=&quot;00727461&quot;/&gt;&lt;wsp:rsid wsp:val=&quot;00727473&quot;/&gt;&lt;wsp:rsid wsp:val=&quot;00727959&quot;/&gt;&lt;wsp:rsid wsp:val=&quot;00731398&quot;/&gt;&lt;wsp:rsid wsp:val=&quot;0073378A&quot;/&gt;&lt;wsp:rsid wsp:val=&quot;007359BF&quot;/&gt;&lt;wsp:rsid wsp:val=&quot;00737F1A&quot;/&gt;&lt;wsp:rsid wsp:val=&quot;0074052D&quot;/&gt;&lt;wsp:rsid wsp:val=&quot;00740C98&quot;/&gt;&lt;wsp:rsid wsp:val=&quot;00743B42&quot;/&gt;&lt;wsp:rsid wsp:val=&quot;00746772&quot;/&gt;&lt;wsp:rsid wsp:val=&quot;00752346&quot;/&gt;&lt;wsp:rsid wsp:val=&quot;00752CA8&quot;/&gt;&lt;wsp:rsid wsp:val=&quot;00753292&quot;/&gt;&lt;wsp:rsid wsp:val=&quot;00753BAD&quot;/&gt;&lt;wsp:rsid wsp:val=&quot;007569B1&quot;/&gt;&lt;wsp:rsid wsp:val=&quot;00762343&quot;/&gt;&lt;wsp:rsid wsp:val=&quot;00765CD3&quot;/&gt;&lt;wsp:rsid wsp:val=&quot;0076648F&quot;/&gt;&lt;wsp:rsid wsp:val=&quot;00767FEC&quot;/&gt;&lt;wsp:rsid wsp:val=&quot;007752F5&quot;/&gt;&lt;wsp:rsid wsp:val=&quot;00776893&quot;/&gt;&lt;wsp:rsid wsp:val=&quot;0078137D&quot;/&gt;&lt;wsp:rsid wsp:val=&quot;007819CA&quot;/&gt;&lt;wsp:rsid wsp:val=&quot;00786A96&quot;/&gt;&lt;wsp:rsid wsp:val=&quot;00792F1F&quot;/&gt;&lt;wsp:rsid wsp:val=&quot;007930DB&quot;/&gt;&lt;wsp:rsid wsp:val=&quot;007943A7&quot;/&gt;&lt;wsp:rsid wsp:val=&quot;0079598B&quot;/&gt;&lt;wsp:rsid wsp:val=&quot;00795B34&quot;/&gt;&lt;wsp:rsid wsp:val=&quot;00796C0F&quot;/&gt;&lt;wsp:rsid wsp:val=&quot;007A25E8&quot;/&gt;&lt;wsp:rsid wsp:val=&quot;007A43A0&quot;/&gt;&lt;wsp:rsid wsp:val=&quot;007A4759&quot;/&gt;&lt;wsp:rsid wsp:val=&quot;007A58F9&quot;/&gt;&lt;wsp:rsid wsp:val=&quot;007A5D57&quot;/&gt;&lt;wsp:rsid wsp:val=&quot;007A61B1&quot;/&gt;&lt;wsp:rsid wsp:val=&quot;007A7F12&quot;/&gt;&lt;wsp:rsid wsp:val=&quot;007B184E&quot;/&gt;&lt;wsp:rsid wsp:val=&quot;007C1D82&quot;/&gt;&lt;wsp:rsid wsp:val=&quot;007C50C1&quot;/&gt;&lt;wsp:rsid wsp:val=&quot;007C512B&quot;/&gt;&lt;wsp:rsid wsp:val=&quot;007C549D&quot;/&gt;&lt;wsp:rsid wsp:val=&quot;007C6AEC&quot;/&gt;&lt;wsp:rsid wsp:val=&quot;007D10FE&quot;/&gt;&lt;wsp:rsid wsp:val=&quot;007D1228&quot;/&gt;&lt;wsp:rsid wsp:val=&quot;007D1E21&quot;/&gt;&lt;wsp:rsid wsp:val=&quot;007D6466&quot;/&gt;&lt;wsp:rsid wsp:val=&quot;007D6A72&quot;/&gt;&lt;wsp:rsid wsp:val=&quot;007E234C&quot;/&gt;&lt;wsp:rsid wsp:val=&quot;007E434C&quot;/&gt;&lt;wsp:rsid wsp:val=&quot;007F242C&quot;/&gt;&lt;wsp:rsid wsp:val=&quot;007F5224&quot;/&gt;&lt;wsp:rsid wsp:val=&quot;007F6F5E&quot;/&gt;&lt;wsp:rsid wsp:val=&quot;008007E9&quot;/&gt;&lt;wsp:rsid wsp:val=&quot;00801DD2&quot;/&gt;&lt;wsp:rsid wsp:val=&quot;00802B57&quot;/&gt;&lt;wsp:rsid wsp:val=&quot;00803DBD&quot;/&gt;&lt;wsp:rsid wsp:val=&quot;00804B24&quot;/&gt;&lt;wsp:rsid wsp:val=&quot;0080600E&quot;/&gt;&lt;wsp:rsid wsp:val=&quot;0081142A&quot;/&gt;&lt;wsp:rsid wsp:val=&quot;008120E0&quot;/&gt;&lt;wsp:rsid wsp:val=&quot;00814DDB&quot;/&gt;&lt;wsp:rsid wsp:val=&quot;00817613&quot;/&gt;&lt;wsp:rsid wsp:val=&quot;00817C97&quot;/&gt;&lt;wsp:rsid wsp:val=&quot;0082277B&quot;/&gt;&lt;wsp:rsid wsp:val=&quot;00830A41&quot;/&gt;&lt;wsp:rsid wsp:val=&quot;00831AC1&quot;/&gt;&lt;wsp:rsid wsp:val=&quot;008326CA&quot;/&gt;&lt;wsp:rsid wsp:val=&quot;008333B5&quot;/&gt;&lt;wsp:rsid wsp:val=&quot;00837947&quot;/&gt;&lt;wsp:rsid wsp:val=&quot;00837A1B&quot;/&gt;&lt;wsp:rsid wsp:val=&quot;00842C4D&quot;/&gt;&lt;wsp:rsid wsp:val=&quot;00843E37&quot;/&gt;&lt;wsp:rsid wsp:val=&quot;00850F3D&quot;/&gt;&lt;wsp:rsid wsp:val=&quot;00851E64&quot;/&gt;&lt;wsp:rsid wsp:val=&quot;00856C6B&quot;/&gt;&lt;wsp:rsid wsp:val=&quot;0086069E&quot;/&gt;&lt;wsp:rsid wsp:val=&quot;0086143D&quot;/&gt;&lt;wsp:rsid wsp:val=&quot;00861725&quot;/&gt;&lt;wsp:rsid wsp:val=&quot;008621C4&quot;/&gt;&lt;wsp:rsid wsp:val=&quot;00862486&quot;/&gt;&lt;wsp:rsid wsp:val=&quot;008630BC&quot;/&gt;&lt;wsp:rsid wsp:val=&quot;00864007&quot;/&gt;&lt;wsp:rsid wsp:val=&quot;00864D6F&quot;/&gt;&lt;wsp:rsid wsp:val=&quot;008654D7&quot;/&gt;&lt;wsp:rsid wsp:val=&quot;0086633B&quot;/&gt;&lt;wsp:rsid wsp:val=&quot;008669B5&quot;/&gt;&lt;wsp:rsid wsp:val=&quot;008718E0&quot;/&gt;&lt;wsp:rsid wsp:val=&quot;0087273C&quot;/&gt;&lt;wsp:rsid wsp:val=&quot;00872905&quot;/&gt;&lt;wsp:rsid wsp:val=&quot;00883368&quot;/&gt;&lt;wsp:rsid wsp:val=&quot;008839B1&quot;/&gt;&lt;wsp:rsid wsp:val=&quot;00884065&quot;/&gt;&lt;wsp:rsid wsp:val=&quot;00886FF6&quot;/&gt;&lt;wsp:rsid wsp:val=&quot;008934D9&quot;/&gt;&lt;wsp:rsid wsp:val=&quot;008945BA&quot;/&gt;&lt;wsp:rsid wsp:val=&quot;00894AAF&quot;/&gt;&lt;wsp:rsid wsp:val=&quot;00895BC3&quot;/&gt;&lt;wsp:rsid wsp:val=&quot;008A33B6&quot;/&gt;&lt;wsp:rsid wsp:val=&quot;008A3ED7&quot;/&gt;&lt;wsp:rsid wsp:val=&quot;008A6BDC&quot;/&gt;&lt;wsp:rsid wsp:val=&quot;008A7CEB&quot;/&gt;&lt;wsp:rsid wsp:val=&quot;008B19F7&quot;/&gt;&lt;wsp:rsid wsp:val=&quot;008B2C38&quot;/&gt;&lt;wsp:rsid wsp:val=&quot;008B34E3&quot;/&gt;&lt;wsp:rsid wsp:val=&quot;008B42AA&quot;/&gt;&lt;wsp:rsid wsp:val=&quot;008B4485&quot;/&gt;&lt;wsp:rsid wsp:val=&quot;008B4FA9&quot;/&gt;&lt;wsp:rsid wsp:val=&quot;008B5F76&quot;/&gt;&lt;wsp:rsid wsp:val=&quot;008C4312&quot;/&gt;&lt;wsp:rsid wsp:val=&quot;008C738F&quot;/&gt;&lt;wsp:rsid wsp:val=&quot;008C7CD2&quot;/&gt;&lt;wsp:rsid wsp:val=&quot;008D1BFC&quot;/&gt;&lt;wsp:rsid wsp:val=&quot;008D24E3&quot;/&gt;&lt;wsp:rsid wsp:val=&quot;008D5D81&quot;/&gt;&lt;wsp:rsid wsp:val=&quot;008D6C66&quot;/&gt;&lt;wsp:rsid wsp:val=&quot;008D776E&quot;/&gt;&lt;wsp:rsid wsp:val=&quot;008D7EF3&quot;/&gt;&lt;wsp:rsid wsp:val=&quot;008E1911&quot;/&gt;&lt;wsp:rsid wsp:val=&quot;008E5E2F&quot;/&gt;&lt;wsp:rsid wsp:val=&quot;008E6145&quot;/&gt;&lt;wsp:rsid wsp:val=&quot;008F2DDF&quot;/&gt;&lt;wsp:rsid wsp:val=&quot;008F30C6&quot;/&gt;&lt;wsp:rsid wsp:val=&quot;008F33ED&quot;/&gt;&lt;wsp:rsid wsp:val=&quot;008F3791&quot;/&gt;&lt;wsp:rsid wsp:val=&quot;008F51B1&quot;/&gt;&lt;wsp:rsid wsp:val=&quot;0090098B&quot;/&gt;&lt;wsp:rsid wsp:val=&quot;00901AB5&quot;/&gt;&lt;wsp:rsid wsp:val=&quot;00902B58&quot;/&gt;&lt;wsp:rsid wsp:val=&quot;00903798&quot;/&gt;&lt;wsp:rsid wsp:val=&quot;009039EC&quot;/&gt;&lt;wsp:rsid wsp:val=&quot;009065C1&quot;/&gt;&lt;wsp:rsid wsp:val=&quot;00907CCE&quot;/&gt;&lt;wsp:rsid wsp:val=&quot;00911BB9&quot;/&gt;&lt;wsp:rsid wsp:val=&quot;00912B36&quot;/&gt;&lt;wsp:rsid wsp:val=&quot;00915D55&quot;/&gt;&lt;wsp:rsid wsp:val=&quot;009163AB&quot;/&gt;&lt;wsp:rsid wsp:val=&quot;0091673A&quot;/&gt;&lt;wsp:rsid wsp:val=&quot;00922DF5&quot;/&gt;&lt;wsp:rsid wsp:val=&quot;00931DFA&quot;/&gt;&lt;wsp:rsid wsp:val=&quot;00934F64&quot;/&gt;&lt;wsp:rsid wsp:val=&quot;00940C52&quot;/&gt;&lt;wsp:rsid wsp:val=&quot;009418B4&quot;/&gt;&lt;wsp:rsid wsp:val=&quot;0094245A&quot;/&gt;&lt;wsp:rsid wsp:val=&quot;00945FBE&quot;/&gt;&lt;wsp:rsid wsp:val=&quot;00947AA8&quot;/&gt;&lt;wsp:rsid wsp:val=&quot;00952FD6&quot;/&gt;&lt;wsp:rsid wsp:val=&quot;00961AD9&quot;/&gt;&lt;wsp:rsid wsp:val=&quot;00966B80&quot;/&gt;&lt;wsp:rsid wsp:val=&quot;0097033F&quot;/&gt;&lt;wsp:rsid wsp:val=&quot;009705DC&quot;/&gt;&lt;wsp:rsid wsp:val=&quot;009748BD&quot;/&gt;&lt;wsp:rsid wsp:val=&quot;00980152&quot;/&gt;&lt;wsp:rsid wsp:val=&quot;009823D6&quot;/&gt;&lt;wsp:rsid wsp:val=&quot;00982B75&quot;/&gt;&lt;wsp:rsid wsp:val=&quot;009868F1&quot;/&gt;&lt;wsp:rsid wsp:val=&quot;009873E3&quot;/&gt;&lt;wsp:rsid wsp:val=&quot;009912F0&quot;/&gt;&lt;wsp:rsid wsp:val=&quot;009931F4&quot;/&gt;&lt;wsp:rsid wsp:val=&quot;009937D4&quot;/&gt;&lt;wsp:rsid wsp:val=&quot;00993804&quot;/&gt;&lt;wsp:rsid wsp:val=&quot;0099433D&quot;/&gt;&lt;wsp:rsid wsp:val=&quot;0099579E&quot;/&gt;&lt;wsp:rsid wsp:val=&quot;00997738&quot;/&gt;&lt;wsp:rsid wsp:val=&quot;009A02A0&quot;/&gt;&lt;wsp:rsid wsp:val=&quot;009A1443&quot;/&gt;&lt;wsp:rsid wsp:val=&quot;009A174B&quot;/&gt;&lt;wsp:rsid wsp:val=&quot;009A2BA3&quot;/&gt;&lt;wsp:rsid wsp:val=&quot;009A2E6C&quot;/&gt;&lt;wsp:rsid wsp:val=&quot;009A4AC3&quot;/&gt;&lt;wsp:rsid wsp:val=&quot;009A5F59&quot;/&gt;&lt;wsp:rsid wsp:val=&quot;009C2082&quot;/&gt;&lt;wsp:rsid wsp:val=&quot;009C2BBE&quot;/&gt;&lt;wsp:rsid wsp:val=&quot;009C2E84&quot;/&gt;&lt;wsp:rsid wsp:val=&quot;009D24D8&quot;/&gt;&lt;wsp:rsid wsp:val=&quot;009D3414&quot;/&gt;&lt;wsp:rsid wsp:val=&quot;009D7BE5&quot;/&gt;&lt;wsp:rsid wsp:val=&quot;009E6305&quot;/&gt;&lt;wsp:rsid wsp:val=&quot;009E71F7&quot;/&gt;&lt;wsp:rsid wsp:val=&quot;009E7C21&quot;/&gt;&lt;wsp:rsid wsp:val=&quot;009F650D&quot;/&gt;&lt;wsp:rsid wsp:val=&quot;009F71E0&quot;/&gt;&lt;wsp:rsid wsp:val=&quot;009F7DC3&quot;/&gt;&lt;wsp:rsid wsp:val=&quot;00A002A2&quot;/&gt;&lt;wsp:rsid wsp:val=&quot;00A02D4A&quot;/&gt;&lt;wsp:rsid wsp:val=&quot;00A03B5B&quot;/&gt;&lt;wsp:rsid wsp:val=&quot;00A1409F&quot;/&gt;&lt;wsp:rsid wsp:val=&quot;00A161B1&quot;/&gt;&lt;wsp:rsid wsp:val=&quot;00A17BBE&quot;/&gt;&lt;wsp:rsid wsp:val=&quot;00A23163&quot;/&gt;&lt;wsp:rsid wsp:val=&quot;00A257DC&quot;/&gt;&lt;wsp:rsid wsp:val=&quot;00A25934&quot;/&gt;&lt;wsp:rsid wsp:val=&quot;00A31849&quot;/&gt;&lt;wsp:rsid wsp:val=&quot;00A318C0&quot;/&gt;&lt;wsp:rsid wsp:val=&quot;00A31D18&quot;/&gt;&lt;wsp:rsid wsp:val=&quot;00A33718&quot;/&gt;&lt;wsp:rsid wsp:val=&quot;00A33949&quot;/&gt;&lt;wsp:rsid wsp:val=&quot;00A40175&quot;/&gt;&lt;wsp:rsid wsp:val=&quot;00A407A5&quot;/&gt;&lt;wsp:rsid wsp:val=&quot;00A42C3B&quot;/&gt;&lt;wsp:rsid wsp:val=&quot;00A430B4&quot;/&gt;&lt;wsp:rsid wsp:val=&quot;00A43392&quot;/&gt;&lt;wsp:rsid wsp:val=&quot;00A45B56&quot;/&gt;&lt;wsp:rsid wsp:val=&quot;00A46245&quot;/&gt;&lt;wsp:rsid wsp:val=&quot;00A47EDF&quot;/&gt;&lt;wsp:rsid wsp:val=&quot;00A51E2B&quot;/&gt;&lt;wsp:rsid wsp:val=&quot;00A55B46&quot;/&gt;&lt;wsp:rsid wsp:val=&quot;00A566C5&quot;/&gt;&lt;wsp:rsid wsp:val=&quot;00A67F80&quot;/&gt;&lt;wsp:rsid wsp:val=&quot;00A70BD9&quot;/&gt;&lt;wsp:rsid wsp:val=&quot;00A70F39&quot;/&gt;&lt;wsp:rsid wsp:val=&quot;00A7186E&quot;/&gt;&lt;wsp:rsid wsp:val=&quot;00A72B04&quot;/&gt;&lt;wsp:rsid wsp:val=&quot;00A7318F&quot;/&gt;&lt;wsp:rsid wsp:val=&quot;00A73D52&quot;/&gt;&lt;wsp:rsid wsp:val=&quot;00A752D7&quot;/&gt;&lt;wsp:rsid wsp:val=&quot;00A75667&quot;/&gt;&lt;wsp:rsid wsp:val=&quot;00A7794D&quot;/&gt;&lt;wsp:rsid wsp:val=&quot;00A834D4&quot;/&gt;&lt;wsp:rsid wsp:val=&quot;00A84487&quot;/&gt;&lt;wsp:rsid wsp:val=&quot;00A851DF&quot;/&gt;&lt;wsp:rsid wsp:val=&quot;00A8567A&quot;/&gt;&lt;wsp:rsid wsp:val=&quot;00A858E3&quot;/&gt;&lt;wsp:rsid wsp:val=&quot;00A85A99&quot;/&gt;&lt;wsp:rsid wsp:val=&quot;00A861B9&quot;/&gt;&lt;wsp:rsid wsp:val=&quot;00A87759&quot;/&gt;&lt;wsp:rsid wsp:val=&quot;00A87988&quot;/&gt;&lt;wsp:rsid wsp:val=&quot;00A93295&quot;/&gt;&lt;wsp:rsid wsp:val=&quot;00A94553&quot;/&gt;&lt;wsp:rsid wsp:val=&quot;00A9697F&quot;/&gt;&lt;wsp:rsid wsp:val=&quot;00A96A63&quot;/&gt;&lt;wsp:rsid wsp:val=&quot;00A96B40&quot;/&gt;&lt;wsp:rsid wsp:val=&quot;00AA0261&quot;/&gt;&lt;wsp:rsid wsp:val=&quot;00AA084A&quot;/&gt;&lt;wsp:rsid wsp:val=&quot;00AA4EF0&quot;/&gt;&lt;wsp:rsid wsp:val=&quot;00AA6E8D&quot;/&gt;&lt;wsp:rsid wsp:val=&quot;00AA7784&quot;/&gt;&lt;wsp:rsid wsp:val=&quot;00AB1D6C&quot;/&gt;&lt;wsp:rsid wsp:val=&quot;00AB26C3&quot;/&gt;&lt;wsp:rsid wsp:val=&quot;00AB3D79&quot;/&gt;&lt;wsp:rsid wsp:val=&quot;00AB4ACB&quot;/&gt;&lt;wsp:rsid wsp:val=&quot;00AB4D79&quot;/&gt;&lt;wsp:rsid wsp:val=&quot;00AB5123&quot;/&gt;&lt;wsp:rsid wsp:val=&quot;00AB5567&quot;/&gt;&lt;wsp:rsid wsp:val=&quot;00AB5B11&quot;/&gt;&lt;wsp:rsid wsp:val=&quot;00AB5EA9&quot;/&gt;&lt;wsp:rsid wsp:val=&quot;00AB6A77&quot;/&gt;&lt;wsp:rsid wsp:val=&quot;00AC05C4&quot;/&gt;&lt;wsp:rsid wsp:val=&quot;00AC137C&quot;/&gt;&lt;wsp:rsid wsp:val=&quot;00AC1390&quot;/&gt;&lt;wsp:rsid wsp:val=&quot;00AC257C&quot;/&gt;&lt;wsp:rsid wsp:val=&quot;00AC2B8E&quot;/&gt;&lt;wsp:rsid wsp:val=&quot;00AC3CC2&quot;/&gt;&lt;wsp:rsid wsp:val=&quot;00AC4845&quot;/&gt;&lt;wsp:rsid wsp:val=&quot;00AC49B2&quot;/&gt;&lt;wsp:rsid wsp:val=&quot;00AC5A46&quot;/&gt;&lt;wsp:rsid wsp:val=&quot;00AD307F&quot;/&gt;&lt;wsp:rsid wsp:val=&quot;00AD375A&quot;/&gt;&lt;wsp:rsid wsp:val=&quot;00AD536A&quot;/&gt;&lt;wsp:rsid wsp:val=&quot;00AD5BCA&quot;/&gt;&lt;wsp:rsid wsp:val=&quot;00AD76AD&quot;/&gt;&lt;wsp:rsid wsp:val=&quot;00AE089C&quot;/&gt;&lt;wsp:rsid wsp:val=&quot;00AE0C61&quot;/&gt;&lt;wsp:rsid wsp:val=&quot;00AE12B8&quot;/&gt;&lt;wsp:rsid wsp:val=&quot;00AF0D30&quot;/&gt;&lt;wsp:rsid wsp:val=&quot;00AF1073&quot;/&gt;&lt;wsp:rsid wsp:val=&quot;00AF31BB&quot;/&gt;&lt;wsp:rsid wsp:val=&quot;00AF4AAA&quot;/&gt;&lt;wsp:rsid wsp:val=&quot;00AF7592&quot;/&gt;&lt;wsp:rsid wsp:val=&quot;00B00F33&quot;/&gt;&lt;wsp:rsid wsp:val=&quot;00B01C32&quot;/&gt;&lt;wsp:rsid wsp:val=&quot;00B06A31&quot;/&gt;&lt;wsp:rsid wsp:val=&quot;00B0723A&quot;/&gt;&lt;wsp:rsid wsp:val=&quot;00B16E6B&quot;/&gt;&lt;wsp:rsid wsp:val=&quot;00B2125F&quot;/&gt;&lt;wsp:rsid wsp:val=&quot;00B238F4&quot;/&gt;&lt;wsp:rsid wsp:val=&quot;00B23D94&quot;/&gt;&lt;wsp:rsid wsp:val=&quot;00B23FFF&quot;/&gt;&lt;wsp:rsid wsp:val=&quot;00B24741&quot;/&gt;&lt;wsp:rsid wsp:val=&quot;00B25774&quot;/&gt;&lt;wsp:rsid wsp:val=&quot;00B2679C&quot;/&gt;&lt;wsp:rsid wsp:val=&quot;00B3037E&quot;/&gt;&lt;wsp:rsid wsp:val=&quot;00B304CE&quot;/&gt;&lt;wsp:rsid wsp:val=&quot;00B31DB4&quot;/&gt;&lt;wsp:rsid wsp:val=&quot;00B33D2A&quot;/&gt;&lt;wsp:rsid wsp:val=&quot;00B343A5&quot;/&gt;&lt;wsp:rsid wsp:val=&quot;00B35B80&quot;/&gt;&lt;wsp:rsid wsp:val=&quot;00B368BD&quot;/&gt;&lt;wsp:rsid wsp:val=&quot;00B42A97&quot;/&gt;&lt;wsp:rsid wsp:val=&quot;00B42F2C&quot;/&gt;&lt;wsp:rsid wsp:val=&quot;00B442DF&quot;/&gt;&lt;wsp:rsid wsp:val=&quot;00B45E41&quot;/&gt;&lt;wsp:rsid wsp:val=&quot;00B461FC&quot;/&gt;&lt;wsp:rsid wsp:val=&quot;00B51F1C&quot;/&gt;&lt;wsp:rsid wsp:val=&quot;00B52B06&quot;/&gt;&lt;wsp:rsid wsp:val=&quot;00B52C15&quot;/&gt;&lt;wsp:rsid wsp:val=&quot;00B61096&quot;/&gt;&lt;wsp:rsid wsp:val=&quot;00B619BF&quot;/&gt;&lt;wsp:rsid wsp:val=&quot;00B6326A&quot;/&gt;&lt;wsp:rsid wsp:val=&quot;00B63892&quot;/&gt;&lt;wsp:rsid wsp:val=&quot;00B6462A&quot;/&gt;&lt;wsp:rsid wsp:val=&quot;00B647A8&quot;/&gt;&lt;wsp:rsid wsp:val=&quot;00B700D8&quot;/&gt;&lt;wsp:rsid wsp:val=&quot;00B7037F&quot;/&gt;&lt;wsp:rsid wsp:val=&quot;00B71AB2&quot;/&gt;&lt;wsp:rsid wsp:val=&quot;00B72ABF&quot;/&gt;&lt;wsp:rsid wsp:val=&quot;00B73537&quot;/&gt;&lt;wsp:rsid wsp:val=&quot;00B749FA&quot;/&gt;&lt;wsp:rsid wsp:val=&quot;00B753BB&quot;/&gt;&lt;wsp:rsid wsp:val=&quot;00B76E91&quot;/&gt;&lt;wsp:rsid wsp:val=&quot;00B87A61&quot;/&gt;&lt;wsp:rsid wsp:val=&quot;00B90FFC&quot;/&gt;&lt;wsp:rsid wsp:val=&quot;00B91BB0&quot;/&gt;&lt;wsp:rsid wsp:val=&quot;00B9538C&quot;/&gt;&lt;wsp:rsid wsp:val=&quot;00B96D2A&quot;/&gt;&lt;wsp:rsid wsp:val=&quot;00B9781E&quot;/&gt;&lt;wsp:rsid wsp:val=&quot;00BA20C2&quot;/&gt;&lt;wsp:rsid wsp:val=&quot;00BB07C2&quot;/&gt;&lt;wsp:rsid wsp:val=&quot;00BB0D9B&quot;/&gt;&lt;wsp:rsid wsp:val=&quot;00BB46F9&quot;/&gt;&lt;wsp:rsid wsp:val=&quot;00BB533C&quot;/&gt;&lt;wsp:rsid wsp:val=&quot;00BB6768&quot;/&gt;&lt;wsp:rsid wsp:val=&quot;00BC0140&quot;/&gt;&lt;wsp:rsid wsp:val=&quot;00BC1526&quot;/&gt;&lt;wsp:rsid wsp:val=&quot;00BC1B0E&quot;/&gt;&lt;wsp:rsid wsp:val=&quot;00BC27A8&quot;/&gt;&lt;wsp:rsid wsp:val=&quot;00BC5E86&quot;/&gt;&lt;wsp:rsid wsp:val=&quot;00BC605A&quot;/&gt;&lt;wsp:rsid wsp:val=&quot;00BC71BF&quot;/&gt;&lt;wsp:rsid wsp:val=&quot;00BD0220&quot;/&gt;&lt;wsp:rsid wsp:val=&quot;00BD08F2&quot;/&gt;&lt;wsp:rsid wsp:val=&quot;00BD4D54&quot;/&gt;&lt;wsp:rsid wsp:val=&quot;00BE7A4F&quot;/&gt;&lt;wsp:rsid wsp:val=&quot;00BF11DD&quot;/&gt;&lt;wsp:rsid wsp:val=&quot;00BF1997&quot;/&gt;&lt;wsp:rsid wsp:val=&quot;00C012DD&quot;/&gt;&lt;wsp:rsid wsp:val=&quot;00C02774&quot;/&gt;&lt;wsp:rsid wsp:val=&quot;00C02F1F&quot;/&gt;&lt;wsp:rsid wsp:val=&quot;00C03296&quot;/&gt;&lt;wsp:rsid wsp:val=&quot;00C05123&quot;/&gt;&lt;wsp:rsid wsp:val=&quot;00C07960&quot;/&gt;&lt;wsp:rsid wsp:val=&quot;00C07E8F&quot;/&gt;&lt;wsp:rsid wsp:val=&quot;00C11D19&quot;/&gt;&lt;wsp:rsid wsp:val=&quot;00C13AD6&quot;/&gt;&lt;wsp:rsid wsp:val=&quot;00C159FE&quot;/&gt;&lt;wsp:rsid wsp:val=&quot;00C1622C&quot;/&gt;&lt;wsp:rsid wsp:val=&quot;00C16E3F&quot;/&gt;&lt;wsp:rsid wsp:val=&quot;00C20530&quot;/&gt;&lt;wsp:rsid wsp:val=&quot;00C2090D&quot;/&gt;&lt;wsp:rsid wsp:val=&quot;00C21F7C&quot;/&gt;&lt;wsp:rsid wsp:val=&quot;00C247BB&quot;/&gt;&lt;wsp:rsid wsp:val=&quot;00C27145&quot;/&gt;&lt;wsp:rsid wsp:val=&quot;00C31A03&quot;/&gt;&lt;wsp:rsid wsp:val=&quot;00C32DF4&quot;/&gt;&lt;wsp:rsid wsp:val=&quot;00C36B17&quot;/&gt;&lt;wsp:rsid wsp:val=&quot;00C44138&quot;/&gt;&lt;wsp:rsid wsp:val=&quot;00C44A9B&quot;/&gt;&lt;wsp:rsid wsp:val=&quot;00C46A9A&quot;/&gt;&lt;wsp:rsid wsp:val=&quot;00C46EFF&quot;/&gt;&lt;wsp:rsid wsp:val=&quot;00C50486&quot;/&gt;&lt;wsp:rsid wsp:val=&quot;00C5331F&quot;/&gt;&lt;wsp:rsid wsp:val=&quot;00C56ED7&quot;/&gt;&lt;wsp:rsid wsp:val=&quot;00C579B3&quot;/&gt;&lt;wsp:rsid wsp:val=&quot;00C610D1&quot;/&gt;&lt;wsp:rsid wsp:val=&quot;00C67A3E&quot;/&gt;&lt;wsp:rsid wsp:val=&quot;00C70CD3&quot;/&gt;&lt;wsp:rsid wsp:val=&quot;00C7618E&quot;/&gt;&lt;wsp:rsid wsp:val=&quot;00C81B2E&quot;/&gt;&lt;wsp:rsid wsp:val=&quot;00C82026&quot;/&gt;&lt;wsp:rsid wsp:val=&quot;00C94A4E&quot;/&gt;&lt;wsp:rsid wsp:val=&quot;00C94CC6&quot;/&gt;&lt;wsp:rsid wsp:val=&quot;00C966AF&quot;/&gt;&lt;wsp:rsid wsp:val=&quot;00C96930&quot;/&gt;&lt;wsp:rsid wsp:val=&quot;00C9746B&quot;/&gt;&lt;wsp:rsid wsp:val=&quot;00C97C7B&quot;/&gt;&lt;wsp:rsid wsp:val=&quot;00CA180C&quot;/&gt;&lt;wsp:rsid wsp:val=&quot;00CB018B&quot;/&gt;&lt;wsp:rsid wsp:val=&quot;00CB3E22&quot;/&gt;&lt;wsp:rsid wsp:val=&quot;00CB58FB&quot;/&gt;&lt;wsp:rsid wsp:val=&quot;00CB74C5&quot;/&gt;&lt;wsp:rsid wsp:val=&quot;00CC3B9E&quot;/&gt;&lt;wsp:rsid wsp:val=&quot;00CC4B28&quot;/&gt;&lt;wsp:rsid wsp:val=&quot;00CC5040&quot;/&gt;&lt;wsp:rsid wsp:val=&quot;00CC650D&quot;/&gt;&lt;wsp:rsid wsp:val=&quot;00CC66FF&quot;/&gt;&lt;wsp:rsid wsp:val=&quot;00CC69AE&quot;/&gt;&lt;wsp:rsid wsp:val=&quot;00CC70E0&quot;/&gt;&lt;wsp:rsid wsp:val=&quot;00CD0694&quot;/&gt;&lt;wsp:rsid wsp:val=&quot;00CD0846&quot;/&gt;&lt;wsp:rsid wsp:val=&quot;00CD1E80&quot;/&gt;&lt;wsp:rsid wsp:val=&quot;00CD3442&quot;/&gt;&lt;wsp:rsid wsp:val=&quot;00CD3B96&quot;/&gt;&lt;wsp:rsid wsp:val=&quot;00CD5354&quot;/&gt;&lt;wsp:rsid wsp:val=&quot;00CD656B&quot;/&gt;&lt;wsp:rsid wsp:val=&quot;00CE189D&quot;/&gt;&lt;wsp:rsid wsp:val=&quot;00CE1EAB&quot;/&gt;&lt;wsp:rsid wsp:val=&quot;00CE42CB&quot;/&gt;&lt;wsp:rsid wsp:val=&quot;00CE61B0&quot;/&gt;&lt;wsp:rsid wsp:val=&quot;00CE671C&quot;/&gt;&lt;wsp:rsid wsp:val=&quot;00CE6A3F&quot;/&gt;&lt;wsp:rsid wsp:val=&quot;00CE7749&quot;/&gt;&lt;wsp:rsid wsp:val=&quot;00CE786E&quot;/&gt;&lt;wsp:rsid wsp:val=&quot;00CF122F&quot;/&gt;&lt;wsp:rsid wsp:val=&quot;00CF2D95&quot;/&gt;&lt;wsp:rsid wsp:val=&quot;00CF3AB9&quot;/&gt;&lt;wsp:rsid wsp:val=&quot;00CF6217&quot;/&gt;&lt;wsp:rsid wsp:val=&quot;00D00026&quot;/&gt;&lt;wsp:rsid wsp:val=&quot;00D00DC3&quot;/&gt;&lt;wsp:rsid wsp:val=&quot;00D02768&quot;/&gt;&lt;wsp:rsid wsp:val=&quot;00D02A6A&quot;/&gt;&lt;wsp:rsid wsp:val=&quot;00D12DE4&quot;/&gt;&lt;wsp:rsid wsp:val=&quot;00D14539&quot;/&gt;&lt;wsp:rsid wsp:val=&quot;00D167B6&quot;/&gt;&lt;wsp:rsid wsp:val=&quot;00D20320&quot;/&gt;&lt;wsp:rsid wsp:val=&quot;00D223AB&quot;/&gt;&lt;wsp:rsid wsp:val=&quot;00D227F5&quot;/&gt;&lt;wsp:rsid wsp:val=&quot;00D24FE1&quot;/&gt;&lt;wsp:rsid wsp:val=&quot;00D301AF&quot;/&gt;&lt;wsp:rsid wsp:val=&quot;00D371C9&quot;/&gt;&lt;wsp:rsid wsp:val=&quot;00D3781F&quot;/&gt;&lt;wsp:rsid wsp:val=&quot;00D379AA&quot;/&gt;&lt;wsp:rsid wsp:val=&quot;00D40724&quot;/&gt;&lt;wsp:rsid wsp:val=&quot;00D4243C&quot;/&gt;&lt;wsp:rsid wsp:val=&quot;00D44222&quot;/&gt;&lt;wsp:rsid wsp:val=&quot;00D4447E&quot;/&gt;&lt;wsp:rsid wsp:val=&quot;00D45BBD&quot;/&gt;&lt;wsp:rsid wsp:val=&quot;00D46496&quot;/&gt;&lt;wsp:rsid wsp:val=&quot;00D4752B&quot;/&gt;&lt;wsp:rsid wsp:val=&quot;00D50BD5&quot;/&gt;&lt;wsp:rsid wsp:val=&quot;00D51ADF&quot;/&gt;&lt;wsp:rsid wsp:val=&quot;00D537D6&quot;/&gt;&lt;wsp:rsid wsp:val=&quot;00D5552A&quot;/&gt;&lt;wsp:rsid wsp:val=&quot;00D5752A&quot;/&gt;&lt;wsp:rsid wsp:val=&quot;00D62E49&quot;/&gt;&lt;wsp:rsid wsp:val=&quot;00D63569&quot;/&gt;&lt;wsp:rsid wsp:val=&quot;00D63A8E&quot;/&gt;&lt;wsp:rsid wsp:val=&quot;00D64B01&quot;/&gt;&lt;wsp:rsid wsp:val=&quot;00D66B4D&quot;/&gt;&lt;wsp:rsid wsp:val=&quot;00D83FDA&quot;/&gt;&lt;wsp:rsid wsp:val=&quot;00D84A4E&quot;/&gt;&lt;wsp:rsid wsp:val=&quot;00D850E4&quot;/&gt;&lt;wsp:rsid wsp:val=&quot;00D85223&quot;/&gt;&lt;wsp:rsid wsp:val=&quot;00D855AC&quot;/&gt;&lt;wsp:rsid wsp:val=&quot;00D85B89&quot;/&gt;&lt;wsp:rsid wsp:val=&quot;00D86807&quot;/&gt;&lt;wsp:rsid wsp:val=&quot;00D91579&quot;/&gt;&lt;wsp:rsid wsp:val=&quot;00D92515&quot;/&gt;&lt;wsp:rsid wsp:val=&quot;00D92702&quot;/&gt;&lt;wsp:rsid wsp:val=&quot;00D93D37&quot;/&gt;&lt;wsp:rsid wsp:val=&quot;00D94D38&quot;/&gt;&lt;wsp:rsid wsp:val=&quot;00DA1EC5&quot;/&gt;&lt;wsp:rsid wsp:val=&quot;00DB1582&quot;/&gt;&lt;wsp:rsid wsp:val=&quot;00DB3F33&quot;/&gt;&lt;wsp:rsid wsp:val=&quot;00DB5313&quot;/&gt;&lt;wsp:rsid wsp:val=&quot;00DB6D70&quot;/&gt;&lt;wsp:rsid wsp:val=&quot;00DC1674&quot;/&gt;&lt;wsp:rsid wsp:val=&quot;00DC2C01&quot;/&gt;&lt;wsp:rsid wsp:val=&quot;00DC6C3F&quot;/&gt;&lt;wsp:rsid wsp:val=&quot;00DD3051&quot;/&gt;&lt;wsp:rsid wsp:val=&quot;00DD66CC&quot;/&gt;&lt;wsp:rsid wsp:val=&quot;00DD674A&quot;/&gt;&lt;wsp:rsid wsp:val=&quot;00DD721B&quot;/&gt;&lt;wsp:rsid wsp:val=&quot;00DE17BD&quot;/&gt;&lt;wsp:rsid wsp:val=&quot;00DE55F2&quot;/&gt;&lt;wsp:rsid wsp:val=&quot;00DE578B&quot;/&gt;&lt;wsp:rsid wsp:val=&quot;00DE7C25&quot;/&gt;&lt;wsp:rsid wsp:val=&quot;00DF0382&quot;/&gt;&lt;wsp:rsid wsp:val=&quot;00DF06AE&quot;/&gt;&lt;wsp:rsid wsp:val=&quot;00DF13E2&quot;/&gt;&lt;wsp:rsid wsp:val=&quot;00DF3242&quot;/&gt;&lt;wsp:rsid wsp:val=&quot;00DF349D&quot;/&gt;&lt;wsp:rsid wsp:val=&quot;00DF4011&quot;/&gt;&lt;wsp:rsid wsp:val=&quot;00DF77C5&quot;/&gt;&lt;wsp:rsid wsp:val=&quot;00DF7B09&quot;/&gt;&lt;wsp:rsid wsp:val=&quot;00E01013&quot;/&gt;&lt;wsp:rsid wsp:val=&quot;00E02666&quot;/&gt;&lt;wsp:rsid wsp:val=&quot;00E02A76&quot;/&gt;&lt;wsp:rsid wsp:val=&quot;00E0315D&quot;/&gt;&lt;wsp:rsid wsp:val=&quot;00E04126&quot;/&gt;&lt;wsp:rsid wsp:val=&quot;00E0721C&quot;/&gt;&lt;wsp:rsid wsp:val=&quot;00E1029A&quot;/&gt;&lt;wsp:rsid wsp:val=&quot;00E11D01&quot;/&gt;&lt;wsp:rsid wsp:val=&quot;00E11D73&quot;/&gt;&lt;wsp:rsid wsp:val=&quot;00E164C7&quot;/&gt;&lt;wsp:rsid wsp:val=&quot;00E2014E&quot;/&gt;&lt;wsp:rsid wsp:val=&quot;00E20B97&quot;/&gt;&lt;wsp:rsid wsp:val=&quot;00E21DD5&quot;/&gt;&lt;wsp:rsid wsp:val=&quot;00E26FBD&quot;/&gt;&lt;wsp:rsid wsp:val=&quot;00E279B5&quot;/&gt;&lt;wsp:rsid wsp:val=&quot;00E31AF4&quot;/&gt;&lt;wsp:rsid wsp:val=&quot;00E31EA4&quot;/&gt;&lt;wsp:rsid wsp:val=&quot;00E364D2&quot;/&gt;&lt;wsp:rsid wsp:val=&quot;00E414EF&quot;/&gt;&lt;wsp:rsid wsp:val=&quot;00E4211A&quot;/&gt;&lt;wsp:rsid wsp:val=&quot;00E42811&quot;/&gt;&lt;wsp:rsid wsp:val=&quot;00E45A74&quot;/&gt;&lt;wsp:rsid wsp:val=&quot;00E471EC&quot;/&gt;&lt;wsp:rsid wsp:val=&quot;00E47CC3&quot;/&gt;&lt;wsp:rsid wsp:val=&quot;00E50CB8&quot;/&gt;&lt;wsp:rsid wsp:val=&quot;00E5284C&quot;/&gt;&lt;wsp:rsid wsp:val=&quot;00E5648F&quot;/&gt;&lt;wsp:rsid wsp:val=&quot;00E60D41&quot;/&gt;&lt;wsp:rsid wsp:val=&quot;00E624A8&quot;/&gt;&lt;wsp:rsid wsp:val=&quot;00E6405F&quot;/&gt;&lt;wsp:rsid wsp:val=&quot;00E6489E&quot;/&gt;&lt;wsp:rsid wsp:val=&quot;00E735CE&quot;/&gt;&lt;wsp:rsid wsp:val=&quot;00E75480&quot;/&gt;&lt;wsp:rsid wsp:val=&quot;00E82131&quot;/&gt;&lt;wsp:rsid wsp:val=&quot;00E821D4&quot;/&gt;&lt;wsp:rsid wsp:val=&quot;00E82770&quot;/&gt;&lt;wsp:rsid wsp:val=&quot;00E828CF&quot;/&gt;&lt;wsp:rsid wsp:val=&quot;00E857EC&quot;/&gt;&lt;wsp:rsid wsp:val=&quot;00E85826&quot;/&gt;&lt;wsp:rsid wsp:val=&quot;00E85B19&quot;/&gt;&lt;wsp:rsid wsp:val=&quot;00E90448&quot;/&gt;&lt;wsp:rsid wsp:val=&quot;00E9172C&quot;/&gt;&lt;wsp:rsid wsp:val=&quot;00E945CA&quot;/&gt;&lt;wsp:rsid wsp:val=&quot;00E95D70&quot;/&gt;&lt;wsp:rsid wsp:val=&quot;00EA3EA1&quot;/&gt;&lt;wsp:rsid wsp:val=&quot;00EB2D12&quot;/&gt;&lt;wsp:rsid wsp:val=&quot;00EB3BAE&quot;/&gt;&lt;wsp:rsid wsp:val=&quot;00EB658D&quot;/&gt;&lt;wsp:rsid wsp:val=&quot;00EB7073&quot;/&gt;&lt;wsp:rsid wsp:val=&quot;00EB7B10&quot;/&gt;&lt;wsp:rsid wsp:val=&quot;00EC1473&quot;/&gt;&lt;wsp:rsid wsp:val=&quot;00EC253A&quot;/&gt;&lt;wsp:rsid wsp:val=&quot;00EC55DB&quot;/&gt;&lt;wsp:rsid wsp:val=&quot;00EC5B64&quot;/&gt;&lt;wsp:rsid wsp:val=&quot;00EC69AD&quot;/&gt;&lt;wsp:rsid wsp:val=&quot;00ED0AF4&quot;/&gt;&lt;wsp:rsid wsp:val=&quot;00ED17B7&quot;/&gt;&lt;wsp:rsid wsp:val=&quot;00ED18EE&quot;/&gt;&lt;wsp:rsid wsp:val=&quot;00ED2A3E&quot;/&gt;&lt;wsp:rsid wsp:val=&quot;00ED374C&quot;/&gt;&lt;wsp:rsid wsp:val=&quot;00ED3DC9&quot;/&gt;&lt;wsp:rsid wsp:val=&quot;00ED3EA5&quot;/&gt;&lt;wsp:rsid wsp:val=&quot;00ED63EF&quot;/&gt;&lt;wsp:rsid wsp:val=&quot;00ED70B8&quot;/&gt;&lt;wsp:rsid wsp:val=&quot;00EE1015&quot;/&gt;&lt;wsp:rsid wsp:val=&quot;00EE3A4E&quot;/&gt;&lt;wsp:rsid wsp:val=&quot;00EF2352&quot;/&gt;&lt;wsp:rsid wsp:val=&quot;00EF2DC4&quot;/&gt;&lt;wsp:rsid wsp:val=&quot;00EF578C&quot;/&gt;&lt;wsp:rsid wsp:val=&quot;00F01395&quot;/&gt;&lt;wsp:rsid wsp:val=&quot;00F01D97&quot;/&gt;&lt;wsp:rsid wsp:val=&quot;00F02C6B&quot;/&gt;&lt;wsp:rsid wsp:val=&quot;00F047E1&quot;/&gt;&lt;wsp:rsid wsp:val=&quot;00F04EC1&quot;/&gt;&lt;wsp:rsid wsp:val=&quot;00F071E0&quot;/&gt;&lt;wsp:rsid wsp:val=&quot;00F1134F&quot;/&gt;&lt;wsp:rsid wsp:val=&quot;00F122AD&quot;/&gt;&lt;wsp:rsid wsp:val=&quot;00F15339&quot;/&gt;&lt;wsp:rsid wsp:val=&quot;00F16D3E&quot;/&gt;&lt;wsp:rsid wsp:val=&quot;00F179AC&quot;/&gt;&lt;wsp:rsid wsp:val=&quot;00F206BD&quot;/&gt;&lt;wsp:rsid wsp:val=&quot;00F20FB7&quot;/&gt;&lt;wsp:rsid wsp:val=&quot;00F218E8&quot;/&gt;&lt;wsp:rsid wsp:val=&quot;00F21CD1&quot;/&gt;&lt;wsp:rsid wsp:val=&quot;00F24B0A&quot;/&gt;&lt;wsp:rsid wsp:val=&quot;00F24CD7&quot;/&gt;&lt;wsp:rsid wsp:val=&quot;00F24D93&quot;/&gt;&lt;wsp:rsid wsp:val=&quot;00F25E0F&quot;/&gt;&lt;wsp:rsid wsp:val=&quot;00F26D53&quot;/&gt;&lt;wsp:rsid wsp:val=&quot;00F27C9B&quot;/&gt;&lt;wsp:rsid wsp:val=&quot;00F31E6F&quot;/&gt;&lt;wsp:rsid wsp:val=&quot;00F359B7&quot;/&gt;&lt;wsp:rsid wsp:val=&quot;00F36024&quot;/&gt;&lt;wsp:rsid wsp:val=&quot;00F36DB9&quot;/&gt;&lt;wsp:rsid wsp:val=&quot;00F42C95&quot;/&gt;&lt;wsp:rsid wsp:val=&quot;00F4398B&quot;/&gt;&lt;wsp:rsid wsp:val=&quot;00F461E6&quot;/&gt;&lt;wsp:rsid wsp:val=&quot;00F46BB7&quot;/&gt;&lt;wsp:rsid wsp:val=&quot;00F50CA7&quot;/&gt;&lt;wsp:rsid wsp:val=&quot;00F521CE&quot;/&gt;&lt;wsp:rsid wsp:val=&quot;00F53754&quot;/&gt;&lt;wsp:rsid wsp:val=&quot;00F5414D&quot;/&gt;&lt;wsp:rsid wsp:val=&quot;00F55B2D&quot;/&gt;&lt;wsp:rsid wsp:val=&quot;00F56BB8&quot;/&gt;&lt;wsp:rsid wsp:val=&quot;00F57D3E&quot;/&gt;&lt;wsp:rsid wsp:val=&quot;00F60AE6&quot;/&gt;&lt;wsp:rsid wsp:val=&quot;00F611B8&quot;/&gt;&lt;wsp:rsid wsp:val=&quot;00F625B3&quot;/&gt;&lt;wsp:rsid wsp:val=&quot;00F6296C&quot;/&gt;&lt;wsp:rsid wsp:val=&quot;00F64FF0&quot;/&gt;&lt;wsp:rsid wsp:val=&quot;00F73D53&quot;/&gt;&lt;wsp:rsid wsp:val=&quot;00F76B7E&quot;/&gt;&lt;wsp:rsid wsp:val=&quot;00F8118E&quot;/&gt;&lt;wsp:rsid wsp:val=&quot;00F82105&quot;/&gt;&lt;wsp:rsid wsp:val=&quot;00F848B5&quot;/&gt;&lt;wsp:rsid wsp:val=&quot;00F878DF&quot;/&gt;&lt;wsp:rsid wsp:val=&quot;00F917A3&quot;/&gt;&lt;wsp:rsid wsp:val=&quot;00F93260&quot;/&gt;&lt;wsp:rsid wsp:val=&quot;00F936C3&quot;/&gt;&lt;wsp:rsid wsp:val=&quot;00F93FC5&quot;/&gt;&lt;wsp:rsid wsp:val=&quot;00F94EC2&quot;/&gt;&lt;wsp:rsid wsp:val=&quot;00F95812&quot;/&gt;&lt;wsp:rsid wsp:val=&quot;00FA0E08&quot;/&gt;&lt;wsp:rsid wsp:val=&quot;00FA145B&quot;/&gt;&lt;wsp:rsid wsp:val=&quot;00FA1DD8&quot;/&gt;&lt;wsp:rsid wsp:val=&quot;00FA29DC&quot;/&gt;&lt;wsp:rsid wsp:val=&quot;00FA667B&quot;/&gt;&lt;wsp:rsid wsp:val=&quot;00FB0C34&quot;/&gt;&lt;wsp:rsid wsp:val=&quot;00FB5801&quot;/&gt;&lt;wsp:rsid wsp:val=&quot;00FB58C8&quot;/&gt;&lt;wsp:rsid wsp:val=&quot;00FB5B0C&quot;/&gt;&lt;wsp:rsid wsp:val=&quot;00FC1871&quot;/&gt;&lt;wsp:rsid wsp:val=&quot;00FC1A76&quot;/&gt;&lt;wsp:rsid wsp:val=&quot;00FD37C5&quot;/&gt;&lt;wsp:rsid wsp:val=&quot;00FD7B66&quot;/&gt;&lt;wsp:rsid wsp:val=&quot;00FD7C10&quot;/&gt;&lt;wsp:rsid wsp:val=&quot;00FE48F7&quot;/&gt;&lt;wsp:rsid wsp:val=&quot;00FE5D31&quot;/&gt;&lt;wsp:rsid wsp:val=&quot;00FF3F6A&quot;/&gt;&lt;wsp:rsid wsp:val=&quot;00FF474D&quot;/&gt;&lt;wsp:rsid wsp:val=&quot;00FF775E&quot;/&gt;&lt;/wsp:rsids&gt;&lt;/w:docPr&gt;&lt;w:body&gt;&lt;w:p wsp:rsidR=&quot;00000000&quot; wsp:rsidRDefault=&quot;000D78C4&quot;&gt;&lt;m:oMathPara&gt;&lt;m:oMath&gt;&lt;m:r&gt;&lt;m:rPr&gt;&lt;m:sty m:val=&quot;p&quot;/&gt;&lt;/m:rPr&gt;&lt;w:rPr&gt;&lt;w:rFonts w:ascii=&quot;Cambria Math&quot; w:fareast=&quot;浠垮畫_GB2312&quot; w:h-ansi0FF=&quot;Cambria Masp:th&quot;/&gt;&lt;wx:font wx:val=&quot;Cambria Math&quot;/&gt;&lt;w:sz w:val=&quot;32&quot;/&gt;&lt;w:sz-cs w:val=&quot;32&quot;/&gt;&lt;/w:rPr&gt;&lt;m:t&gt;S=&lt;/m:t&gt;&lt;/m:r&gt;&lt;m:nary&gt;&lt;m:naryPr&gt;&lt;m:chr m:vam:rl=&quot;鈭?/&gt;&lt;m:limLoc m:val=&quot;undOvr&quot;/&gt;&lt;m:ctrlPr&gt;&lt;w:rPr&gt;&lt;w:rFonts w:ascii=&quot;Cambria Math&quot; w:fareast=&quot;浠垮畫_GB2i0FF312&quot; w:h-ansi=&quot;CaMasp:mbria Math&quot;/&gt;&lt;wx:font wx:val=&quot;Cambria Math&quot;/&gt;&lt;w:i/&gt;&lt;w:sz w:val=&quot;32&quot;/&gt;&lt;w:sz-cs w:val=&quot;32&quot;/&gt;&lt;/w:rPr&gt;&lt;/m:ctrlPr&gt;&lt;/m:naryPr&gt;&lt;m:sub&gt;&lt;am:rm:r&gt;&lt;w:rPr&gt;&lt;w:rFonts w:ascii=&quot;Cambria Math&quot; w:fareast=&quot;浠垮畫_GB2312&quot; w:h-ansi=&quot;Cambria Math&quot;/&gt;&lt;wx:fo0FFnt wx:val=&quot;Cambria Math&quot;/&gt;sp:&lt;w:i/&gt;&lt;w:sz w:val=&quot;32&quot;/&gt;&lt;w:sz-cs w:val=&quot;32&quot;/&gt;&lt;/w:rPr&gt;&lt;m:t&gt;i=3&lt;/m:t&gt;&lt;/m:r&gt;&lt;/m:sub&gt;&lt;m:sup&gt;&lt;m:r&gt;&lt;w:rPr&gt;&lt;w:rFonts w:ascii=&quot;Cambrim:ra Math&quot; w:fareast=&quot;浠垮畫_GB2312&quot; w:h-ansi=&quot;Cambria Math&quot;/&gt;&lt;wx:font wx:val=&quot;Cambria Math&quot;/&gt;&lt;w:i/&gt;&lt;0FFw:sz w:val=&quot;32&quot;/&gt;&lt;w:sz-cs w:val=sp:&quot;32&quot;/&gt;&lt;/w:rPr&gt;&lt;m:t&gt;8&lt;/m:t&gt;&lt;/m:r&gt;&lt;/m:sup&gt;&lt;m:e&gt;&lt;m:sSub&gt;&lt;m:sSubPr&gt;&lt;m:ctrlPr&gt;&lt;w:rPr&gt;&lt;w:rFonts w:ascii=&quot;Cambria Math&quot; w:fareastm:r=&quot;浠垮畫_GB2312&quot; w:h-ansi=&quot;Cambria Math&quot;/&gt;&lt;wx:font wx:val=&quot;Cambria Math&quot;/&gt;&lt;w:sz w:val=&quot;32&quot;/&gt;&lt;w:0FFsz-cs w:val=&quot;32&quot;/&gt;&lt;/w:rPr&gt;&lt;/m:ctrlPr&gt;&lt;sp:/m:sSubPr&gt;&lt;m:e&gt;&lt;m:r&gt;&lt;m:rPr&gt;&lt;m:sty m:val=&quot;p&quot;/&gt;&lt;/m:rPr&gt;&lt;w:rPr&gt;&lt;w:rFonts w:ascii=&quot;Cambria Math&quot; w:fareast=&quot;浠垮畫_GB2312&quot; astm:rw:h-ansi=&quot;Cambria Math&quot;/&gt;&lt;wx:font wx:val=&quot;Cambria Math&quot;/&gt;&lt;w:sz w:val=&quot;32&quot;/&gt;&lt;w:sz-cs w:val0FF=&quot;32&quot;/&gt;&lt;/w:rPr&gt;&lt;m:t&gt;M&lt;/m:t&gt;&lt;/m:r&gt;&lt;/m:e&gt;&lt;m:sub&gt;&lt;sp:m:r&gt;&lt;w:rPr&gt;&lt;w:rFonts w:ascii=&quot;Cambria Math&quot; w:fareast=&quot;浠垮畫_GB2312&quot; w:h-ansi=&quot;Cambria Math&quot;/&gt;&lt;wx:font wx:val=&quot;Cambm:rria Math&quot;/&gt;&lt;w:i/&gt;&lt;w:sz w:val=&quot;32&quot;/&gt;&lt;w:sz-cs w:val=&quot;32&quot;/&gt;&lt;/w:rPr&gt;&lt;m:t&gt;i&lt;/m:t&gt;&lt;/m:r&gt;&lt;/m:0FFsub&gt;&lt;/m:sSub&gt;&lt;/m:e&gt;&lt;/m:nary&gt;&lt;/m:oMath&gt;&lt;/m:oMathPara&gt;&lt;sp:/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p>
    <w:p w:rsidR="00413BE8" w:rsidRPr="00677466" w:rsidRDefault="00413BE8"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6.本办法由公布之日起实施</w:t>
      </w:r>
      <w:r w:rsidR="00A93FB2">
        <w:rPr>
          <w:rFonts w:ascii="仿宋_GB2312" w:eastAsia="仿宋_GB2312" w:hAnsi="宋体" w:hint="eastAsia"/>
          <w:sz w:val="32"/>
          <w:szCs w:val="32"/>
        </w:rPr>
        <w:t>，</w:t>
      </w:r>
      <w:r w:rsidR="00EF3BFE">
        <w:rPr>
          <w:rFonts w:ascii="仿宋_GB2312" w:eastAsia="仿宋_GB2312" w:hAnsi="宋体" w:hint="eastAsia"/>
          <w:sz w:val="32"/>
          <w:szCs w:val="32"/>
        </w:rPr>
        <w:t>同时</w:t>
      </w:r>
      <w:r w:rsidR="00A93FB2">
        <w:rPr>
          <w:rFonts w:ascii="仿宋_GB2312" w:eastAsia="仿宋_GB2312" w:hAnsi="宋体" w:hint="eastAsia"/>
          <w:sz w:val="32"/>
          <w:szCs w:val="32"/>
        </w:rPr>
        <w:t>《</w:t>
      </w:r>
      <w:r w:rsidR="00A93FB2" w:rsidRPr="00A93FB2">
        <w:rPr>
          <w:rFonts w:ascii="仿宋_GB2312" w:eastAsia="仿宋_GB2312" w:hAnsi="宋体" w:hint="eastAsia"/>
          <w:sz w:val="32"/>
          <w:szCs w:val="32"/>
        </w:rPr>
        <w:t>先进材料与纳米科技学院研究生国家奖学金评定办法（试行）</w:t>
      </w:r>
      <w:r w:rsidR="00A93FB2">
        <w:rPr>
          <w:rFonts w:ascii="仿宋_GB2312" w:eastAsia="仿宋_GB2312" w:hAnsi="宋体" w:hint="eastAsia"/>
          <w:sz w:val="32"/>
          <w:szCs w:val="32"/>
        </w:rPr>
        <w:t>》（</w:t>
      </w:r>
      <w:r w:rsidR="00A93FB2" w:rsidRPr="00A93FB2">
        <w:rPr>
          <w:rFonts w:ascii="仿宋_GB2312" w:eastAsia="仿宋_GB2312" w:hAnsi="宋体" w:hint="eastAsia"/>
          <w:sz w:val="32"/>
          <w:szCs w:val="32"/>
        </w:rPr>
        <w:t>材院字〔2014〕8号</w:t>
      </w:r>
      <w:r w:rsidR="00A93FB2">
        <w:rPr>
          <w:rFonts w:ascii="仿宋_GB2312" w:eastAsia="仿宋_GB2312" w:hAnsi="宋体" w:hint="eastAsia"/>
          <w:sz w:val="32"/>
          <w:szCs w:val="32"/>
        </w:rPr>
        <w:t>）废止</w:t>
      </w:r>
      <w:r>
        <w:rPr>
          <w:rFonts w:ascii="仿宋_GB2312" w:eastAsia="仿宋_GB2312" w:hAnsi="宋体" w:hint="eastAsia"/>
          <w:sz w:val="32"/>
          <w:szCs w:val="32"/>
        </w:rPr>
        <w:t>。</w:t>
      </w:r>
    </w:p>
    <w:p w:rsidR="00E02A76" w:rsidRPr="00677466" w:rsidRDefault="00413BE8"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7</w:t>
      </w:r>
      <w:r w:rsidR="00E02A76" w:rsidRPr="00677466">
        <w:rPr>
          <w:rFonts w:ascii="仿宋_GB2312" w:eastAsia="仿宋_GB2312" w:hAnsi="宋体"/>
          <w:sz w:val="32"/>
          <w:szCs w:val="32"/>
        </w:rPr>
        <w:t>.</w:t>
      </w:r>
      <w:r w:rsidR="00E02A76" w:rsidRPr="00677466">
        <w:rPr>
          <w:rFonts w:ascii="仿宋_GB2312" w:eastAsia="仿宋_GB2312" w:hAnsi="宋体" w:hint="eastAsia"/>
          <w:sz w:val="32"/>
          <w:szCs w:val="32"/>
        </w:rPr>
        <w:t>本办法由先进材料与纳米科技学院国家奖学金评审领导小组负责解释。</w:t>
      </w:r>
    </w:p>
    <w:p w:rsidR="00E02A76" w:rsidRDefault="00A70F39" w:rsidP="001B6C2A">
      <w:pPr>
        <w:spacing w:line="520" w:lineRule="exact"/>
        <w:ind w:firstLineChars="202" w:firstLine="646"/>
        <w:rPr>
          <w:rFonts w:ascii="仿宋_GB2312" w:eastAsia="仿宋_GB2312" w:hAnsi="宋体"/>
          <w:sz w:val="32"/>
          <w:szCs w:val="32"/>
        </w:rPr>
      </w:pPr>
      <w:r>
        <w:rPr>
          <w:rFonts w:ascii="仿宋_GB2312" w:eastAsia="仿宋_GB2312" w:hAnsi="宋体" w:hint="eastAsia"/>
          <w:sz w:val="32"/>
          <w:szCs w:val="32"/>
        </w:rPr>
        <w:t>。</w:t>
      </w:r>
    </w:p>
    <w:p w:rsidR="00A70F39" w:rsidRDefault="00A70F39" w:rsidP="00A874F3">
      <w:pPr>
        <w:spacing w:line="520" w:lineRule="exact"/>
        <w:ind w:firstLineChars="202" w:firstLine="646"/>
        <w:rPr>
          <w:rFonts w:ascii="仿宋_GB2312" w:eastAsia="仿宋_GB2312" w:hAnsi="宋体"/>
          <w:sz w:val="32"/>
          <w:szCs w:val="32"/>
        </w:rPr>
      </w:pPr>
    </w:p>
    <w:p w:rsidR="00E02A76" w:rsidRDefault="00E02A76" w:rsidP="001B6C2A">
      <w:pPr>
        <w:spacing w:line="520" w:lineRule="exact"/>
        <w:ind w:firstLineChars="202" w:firstLine="646"/>
        <w:rPr>
          <w:rFonts w:ascii="仿宋_GB2312" w:eastAsia="仿宋_GB2312" w:hAnsi="宋体"/>
          <w:sz w:val="32"/>
          <w:szCs w:val="32"/>
        </w:rPr>
      </w:pPr>
    </w:p>
    <w:p w:rsidR="00E02A76" w:rsidRPr="00677466" w:rsidRDefault="00E02A76" w:rsidP="001B6C2A">
      <w:pPr>
        <w:spacing w:line="520" w:lineRule="exact"/>
        <w:ind w:firstLineChars="202" w:firstLine="646"/>
        <w:rPr>
          <w:rFonts w:ascii="仿宋_GB2312" w:eastAsia="仿宋_GB2312" w:hAnsi="宋体"/>
          <w:sz w:val="32"/>
          <w:szCs w:val="32"/>
        </w:rPr>
      </w:pPr>
    </w:p>
    <w:p w:rsidR="00E02A76" w:rsidRPr="00677466" w:rsidRDefault="00E02A76" w:rsidP="001B6C2A">
      <w:pPr>
        <w:spacing w:line="520" w:lineRule="exact"/>
        <w:ind w:right="640" w:firstLineChars="202" w:firstLine="646"/>
        <w:jc w:val="center"/>
        <w:rPr>
          <w:rFonts w:ascii="仿宋_GB2312" w:eastAsia="仿宋_GB2312" w:hAnsi="宋体"/>
          <w:sz w:val="32"/>
          <w:szCs w:val="32"/>
        </w:rPr>
      </w:pPr>
      <w:r>
        <w:rPr>
          <w:rFonts w:ascii="仿宋_GB2312" w:eastAsia="仿宋_GB2312" w:hAnsi="宋体"/>
          <w:sz w:val="32"/>
          <w:szCs w:val="32"/>
        </w:rPr>
        <w:t xml:space="preserve">                        </w:t>
      </w:r>
      <w:r w:rsidRPr="00677466">
        <w:rPr>
          <w:rFonts w:ascii="仿宋_GB2312" w:eastAsia="仿宋_GB2312" w:hAnsi="宋体" w:hint="eastAsia"/>
          <w:sz w:val="32"/>
          <w:szCs w:val="32"/>
        </w:rPr>
        <w:t>先进材料与纳米科技学院</w:t>
      </w:r>
    </w:p>
    <w:p w:rsidR="00E02A76" w:rsidRDefault="00E02A76" w:rsidP="001B6C2A">
      <w:pPr>
        <w:spacing w:line="520" w:lineRule="exact"/>
        <w:ind w:right="640" w:firstLineChars="202" w:firstLine="646"/>
        <w:jc w:val="center"/>
        <w:rPr>
          <w:rFonts w:ascii="仿宋_GB2312" w:eastAsia="仿宋_GB2312" w:hAnsi="宋体"/>
          <w:sz w:val="28"/>
          <w:szCs w:val="28"/>
        </w:rPr>
      </w:pPr>
      <w:r>
        <w:rPr>
          <w:rFonts w:ascii="仿宋_GB2312" w:eastAsia="仿宋_GB2312" w:hAnsi="宋体"/>
          <w:sz w:val="32"/>
          <w:szCs w:val="32"/>
        </w:rPr>
        <w:t xml:space="preserve">                        </w:t>
      </w:r>
      <w:r w:rsidRPr="00677466">
        <w:rPr>
          <w:rFonts w:ascii="仿宋_GB2312" w:eastAsia="仿宋_GB2312" w:hAnsi="宋体"/>
          <w:sz w:val="32"/>
          <w:szCs w:val="32"/>
        </w:rPr>
        <w:t>201</w:t>
      </w:r>
      <w:r w:rsidR="00034AFE">
        <w:rPr>
          <w:rFonts w:ascii="仿宋_GB2312" w:eastAsia="仿宋_GB2312" w:hAnsi="宋体" w:hint="eastAsia"/>
          <w:sz w:val="32"/>
          <w:szCs w:val="32"/>
        </w:rPr>
        <w:t>5</w:t>
      </w:r>
      <w:r w:rsidRPr="00677466">
        <w:rPr>
          <w:rFonts w:ascii="仿宋_GB2312" w:eastAsia="仿宋_GB2312" w:hAnsi="宋体" w:hint="eastAsia"/>
          <w:sz w:val="32"/>
          <w:szCs w:val="32"/>
        </w:rPr>
        <w:t>年</w:t>
      </w:r>
      <w:r w:rsidR="00034AFE">
        <w:rPr>
          <w:rFonts w:ascii="仿宋_GB2312" w:eastAsia="仿宋_GB2312" w:hAnsi="宋体" w:hint="eastAsia"/>
          <w:sz w:val="32"/>
          <w:szCs w:val="32"/>
        </w:rPr>
        <w:t>7</w:t>
      </w:r>
      <w:r w:rsidRPr="00677466">
        <w:rPr>
          <w:rFonts w:ascii="仿宋_GB2312" w:eastAsia="仿宋_GB2312" w:hAnsi="宋体" w:hint="eastAsia"/>
          <w:sz w:val="32"/>
          <w:szCs w:val="32"/>
        </w:rPr>
        <w:t>月</w:t>
      </w:r>
      <w:r w:rsidRPr="00677466">
        <w:rPr>
          <w:rFonts w:ascii="仿宋_GB2312" w:eastAsia="仿宋_GB2312" w:hAnsi="宋体"/>
          <w:sz w:val="32"/>
          <w:szCs w:val="32"/>
        </w:rPr>
        <w:t>2</w:t>
      </w:r>
      <w:r w:rsidR="00413BE8">
        <w:rPr>
          <w:rFonts w:ascii="仿宋_GB2312" w:eastAsia="仿宋_GB2312" w:hAnsi="宋体" w:hint="eastAsia"/>
          <w:sz w:val="32"/>
          <w:szCs w:val="32"/>
        </w:rPr>
        <w:t>6</w:t>
      </w:r>
      <w:r w:rsidRPr="00677466">
        <w:rPr>
          <w:rFonts w:ascii="仿宋_GB2312" w:eastAsia="仿宋_GB2312" w:hAnsi="宋体" w:hint="eastAsia"/>
          <w:sz w:val="32"/>
          <w:szCs w:val="32"/>
        </w:rPr>
        <w:t>日</w:t>
      </w:r>
    </w:p>
    <w:p w:rsidR="00E02A76" w:rsidRPr="008007E9" w:rsidRDefault="00413BE8" w:rsidP="00413BE8">
      <w:pPr>
        <w:jc w:val="left"/>
        <w:rPr>
          <w:rFonts w:ascii="Arial" w:eastAsia="仿宋_GB2312" w:hAnsi="Arial" w:cs="Arial"/>
          <w:sz w:val="36"/>
          <w:szCs w:val="28"/>
        </w:rPr>
      </w:pPr>
      <w:r w:rsidRPr="008007E9">
        <w:rPr>
          <w:rFonts w:ascii="Arial" w:eastAsia="仿宋_GB2312" w:hAnsi="Arial" w:cs="Arial"/>
          <w:sz w:val="36"/>
          <w:szCs w:val="28"/>
        </w:rPr>
        <w:t xml:space="preserve"> </w:t>
      </w:r>
    </w:p>
    <w:sectPr w:rsidR="00E02A76" w:rsidRPr="008007E9" w:rsidSect="00ED18EE">
      <w:footerReference w:type="even" r:id="rId8"/>
      <w:footerReference w:type="default" r:id="rId9"/>
      <w:pgSz w:w="11906" w:h="16838" w:code="9"/>
      <w:pgMar w:top="2098" w:right="1474" w:bottom="1985" w:left="147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05F" w:rsidRDefault="0023405F" w:rsidP="008621C4">
      <w:r>
        <w:separator/>
      </w:r>
    </w:p>
  </w:endnote>
  <w:endnote w:type="continuationSeparator" w:id="0">
    <w:p w:rsidR="0023405F" w:rsidRDefault="0023405F" w:rsidP="00862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76" w:rsidRPr="00ED18EE" w:rsidRDefault="00E02A76">
    <w:pPr>
      <w:pStyle w:val="a4"/>
      <w:rPr>
        <w:rFonts w:ascii="宋体" w:hAnsi="宋体"/>
        <w:sz w:val="28"/>
        <w:szCs w:val="28"/>
      </w:rPr>
    </w:pPr>
    <w:r w:rsidRPr="00ED18EE">
      <w:rPr>
        <w:rFonts w:ascii="宋体" w:hAnsi="宋体"/>
        <w:sz w:val="28"/>
        <w:szCs w:val="28"/>
      </w:rPr>
      <w:t xml:space="preserve">- </w:t>
    </w:r>
    <w:r w:rsidR="005D5235" w:rsidRPr="00ED18EE">
      <w:rPr>
        <w:rFonts w:ascii="宋体" w:hAnsi="宋体"/>
        <w:sz w:val="28"/>
        <w:szCs w:val="28"/>
      </w:rPr>
      <w:fldChar w:fldCharType="begin"/>
    </w:r>
    <w:r w:rsidRPr="00ED18EE">
      <w:rPr>
        <w:rFonts w:ascii="宋体" w:hAnsi="宋体"/>
        <w:sz w:val="28"/>
        <w:szCs w:val="28"/>
      </w:rPr>
      <w:instrText xml:space="preserve"> PAGE </w:instrText>
    </w:r>
    <w:r w:rsidR="005D5235" w:rsidRPr="00ED18EE">
      <w:rPr>
        <w:rFonts w:ascii="宋体" w:hAnsi="宋体"/>
        <w:sz w:val="28"/>
        <w:szCs w:val="28"/>
      </w:rPr>
      <w:fldChar w:fldCharType="separate"/>
    </w:r>
    <w:r w:rsidR="00A66CAF">
      <w:rPr>
        <w:rFonts w:ascii="宋体" w:hAnsi="宋体"/>
        <w:noProof/>
        <w:sz w:val="28"/>
        <w:szCs w:val="28"/>
      </w:rPr>
      <w:t>2</w:t>
    </w:r>
    <w:r w:rsidR="005D5235" w:rsidRPr="00ED18EE">
      <w:rPr>
        <w:rFonts w:ascii="宋体" w:hAnsi="宋体"/>
        <w:sz w:val="28"/>
        <w:szCs w:val="28"/>
      </w:rPr>
      <w:fldChar w:fldCharType="end"/>
    </w:r>
    <w:r w:rsidRPr="00ED18EE">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76" w:rsidRPr="00ED18EE" w:rsidRDefault="00E02A76" w:rsidP="00ED18EE">
    <w:pPr>
      <w:pStyle w:val="a4"/>
      <w:jc w:val="right"/>
      <w:rPr>
        <w:rFonts w:ascii="宋体" w:hAnsi="宋体"/>
        <w:sz w:val="28"/>
        <w:szCs w:val="28"/>
      </w:rPr>
    </w:pPr>
    <w:r w:rsidRPr="00ED18EE">
      <w:rPr>
        <w:rFonts w:ascii="宋体" w:hAnsi="宋体"/>
        <w:sz w:val="28"/>
        <w:szCs w:val="28"/>
      </w:rPr>
      <w:t xml:space="preserve">- </w:t>
    </w:r>
    <w:r w:rsidR="005D5235" w:rsidRPr="00ED18EE">
      <w:rPr>
        <w:rFonts w:ascii="宋体" w:hAnsi="宋体"/>
        <w:sz w:val="28"/>
        <w:szCs w:val="28"/>
      </w:rPr>
      <w:fldChar w:fldCharType="begin"/>
    </w:r>
    <w:r w:rsidRPr="00ED18EE">
      <w:rPr>
        <w:rFonts w:ascii="宋体" w:hAnsi="宋体"/>
        <w:sz w:val="28"/>
        <w:szCs w:val="28"/>
      </w:rPr>
      <w:instrText xml:space="preserve"> PAGE </w:instrText>
    </w:r>
    <w:r w:rsidR="005D5235" w:rsidRPr="00ED18EE">
      <w:rPr>
        <w:rFonts w:ascii="宋体" w:hAnsi="宋体"/>
        <w:sz w:val="28"/>
        <w:szCs w:val="28"/>
      </w:rPr>
      <w:fldChar w:fldCharType="separate"/>
    </w:r>
    <w:r w:rsidR="00A66CAF">
      <w:rPr>
        <w:rFonts w:ascii="宋体" w:hAnsi="宋体"/>
        <w:noProof/>
        <w:sz w:val="28"/>
        <w:szCs w:val="28"/>
      </w:rPr>
      <w:t>3</w:t>
    </w:r>
    <w:r w:rsidR="005D5235" w:rsidRPr="00ED18EE">
      <w:rPr>
        <w:rFonts w:ascii="宋体" w:hAnsi="宋体"/>
        <w:sz w:val="28"/>
        <w:szCs w:val="28"/>
      </w:rPr>
      <w:fldChar w:fldCharType="end"/>
    </w:r>
    <w:r w:rsidRPr="00ED18EE">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05F" w:rsidRDefault="0023405F" w:rsidP="008621C4">
      <w:r>
        <w:separator/>
      </w:r>
    </w:p>
  </w:footnote>
  <w:footnote w:type="continuationSeparator" w:id="0">
    <w:p w:rsidR="0023405F" w:rsidRDefault="0023405F" w:rsidP="00862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61EAD"/>
    <w:multiLevelType w:val="multilevel"/>
    <w:tmpl w:val="62C61EAD"/>
    <w:lvl w:ilvl="0">
      <w:start w:val="1"/>
      <w:numFmt w:val="japaneseCounting"/>
      <w:lvlText w:val="%1、"/>
      <w:lvlJc w:val="left"/>
      <w:pPr>
        <w:tabs>
          <w:tab w:val="num" w:pos="420"/>
        </w:tabs>
        <w:ind w:left="420" w:hanging="4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871"/>
    <w:rsid w:val="00002EE0"/>
    <w:rsid w:val="00003821"/>
    <w:rsid w:val="00004647"/>
    <w:rsid w:val="00004BF5"/>
    <w:rsid w:val="00004CCE"/>
    <w:rsid w:val="00006157"/>
    <w:rsid w:val="000120BB"/>
    <w:rsid w:val="00015AD0"/>
    <w:rsid w:val="0001789C"/>
    <w:rsid w:val="000202BD"/>
    <w:rsid w:val="00020829"/>
    <w:rsid w:val="00021568"/>
    <w:rsid w:val="000218F7"/>
    <w:rsid w:val="00021FC8"/>
    <w:rsid w:val="00023208"/>
    <w:rsid w:val="000243FB"/>
    <w:rsid w:val="0002754D"/>
    <w:rsid w:val="000279C1"/>
    <w:rsid w:val="00031E60"/>
    <w:rsid w:val="0003357C"/>
    <w:rsid w:val="00034AFE"/>
    <w:rsid w:val="000427EC"/>
    <w:rsid w:val="00042F20"/>
    <w:rsid w:val="000445FE"/>
    <w:rsid w:val="00046A2E"/>
    <w:rsid w:val="000519BD"/>
    <w:rsid w:val="000526A6"/>
    <w:rsid w:val="00054A51"/>
    <w:rsid w:val="000625D1"/>
    <w:rsid w:val="00065273"/>
    <w:rsid w:val="000661E8"/>
    <w:rsid w:val="0006672D"/>
    <w:rsid w:val="00067C47"/>
    <w:rsid w:val="000710E1"/>
    <w:rsid w:val="00073B03"/>
    <w:rsid w:val="00074BE2"/>
    <w:rsid w:val="00077350"/>
    <w:rsid w:val="00080A1D"/>
    <w:rsid w:val="00080A7D"/>
    <w:rsid w:val="00082225"/>
    <w:rsid w:val="00082FB9"/>
    <w:rsid w:val="0008513F"/>
    <w:rsid w:val="000865E2"/>
    <w:rsid w:val="00087036"/>
    <w:rsid w:val="00087A26"/>
    <w:rsid w:val="00087C1F"/>
    <w:rsid w:val="0009085A"/>
    <w:rsid w:val="00091D13"/>
    <w:rsid w:val="000921AC"/>
    <w:rsid w:val="00094210"/>
    <w:rsid w:val="000943FC"/>
    <w:rsid w:val="00096CF2"/>
    <w:rsid w:val="00096D60"/>
    <w:rsid w:val="0009771F"/>
    <w:rsid w:val="00097F85"/>
    <w:rsid w:val="000A1F13"/>
    <w:rsid w:val="000A4D74"/>
    <w:rsid w:val="000A4F19"/>
    <w:rsid w:val="000A6378"/>
    <w:rsid w:val="000A7A74"/>
    <w:rsid w:val="000B02E2"/>
    <w:rsid w:val="000B0C43"/>
    <w:rsid w:val="000B14C9"/>
    <w:rsid w:val="000B38B1"/>
    <w:rsid w:val="000B38DF"/>
    <w:rsid w:val="000B3EA5"/>
    <w:rsid w:val="000B58DF"/>
    <w:rsid w:val="000B6147"/>
    <w:rsid w:val="000B646F"/>
    <w:rsid w:val="000B6A31"/>
    <w:rsid w:val="000C1736"/>
    <w:rsid w:val="000C4284"/>
    <w:rsid w:val="000C474F"/>
    <w:rsid w:val="000C6259"/>
    <w:rsid w:val="000E22FC"/>
    <w:rsid w:val="000E4DB1"/>
    <w:rsid w:val="000E6524"/>
    <w:rsid w:val="000F07EE"/>
    <w:rsid w:val="000F382B"/>
    <w:rsid w:val="000F54E1"/>
    <w:rsid w:val="000F5FBE"/>
    <w:rsid w:val="00101AA2"/>
    <w:rsid w:val="001101F9"/>
    <w:rsid w:val="00112477"/>
    <w:rsid w:val="001131BC"/>
    <w:rsid w:val="00115374"/>
    <w:rsid w:val="001153DE"/>
    <w:rsid w:val="001171AE"/>
    <w:rsid w:val="00122EF0"/>
    <w:rsid w:val="00123954"/>
    <w:rsid w:val="00125754"/>
    <w:rsid w:val="00125C77"/>
    <w:rsid w:val="00130720"/>
    <w:rsid w:val="001320FC"/>
    <w:rsid w:val="00136DC1"/>
    <w:rsid w:val="001401B7"/>
    <w:rsid w:val="00145FE5"/>
    <w:rsid w:val="0015379D"/>
    <w:rsid w:val="0015436E"/>
    <w:rsid w:val="001547E9"/>
    <w:rsid w:val="001564E2"/>
    <w:rsid w:val="0015727C"/>
    <w:rsid w:val="00176C93"/>
    <w:rsid w:val="00177D30"/>
    <w:rsid w:val="00181570"/>
    <w:rsid w:val="00185054"/>
    <w:rsid w:val="001921A6"/>
    <w:rsid w:val="00193C21"/>
    <w:rsid w:val="00197575"/>
    <w:rsid w:val="001A1369"/>
    <w:rsid w:val="001A1678"/>
    <w:rsid w:val="001A376C"/>
    <w:rsid w:val="001A4DF4"/>
    <w:rsid w:val="001A691B"/>
    <w:rsid w:val="001A778F"/>
    <w:rsid w:val="001B3B9F"/>
    <w:rsid w:val="001B4EDD"/>
    <w:rsid w:val="001B5D7A"/>
    <w:rsid w:val="001B6C2A"/>
    <w:rsid w:val="001C03A4"/>
    <w:rsid w:val="001C0D66"/>
    <w:rsid w:val="001C1A0F"/>
    <w:rsid w:val="001C5FEB"/>
    <w:rsid w:val="001C6D99"/>
    <w:rsid w:val="001D041D"/>
    <w:rsid w:val="001D53ED"/>
    <w:rsid w:val="001D7854"/>
    <w:rsid w:val="001D7928"/>
    <w:rsid w:val="001D7D20"/>
    <w:rsid w:val="001E10F3"/>
    <w:rsid w:val="001E4F52"/>
    <w:rsid w:val="001E6B94"/>
    <w:rsid w:val="001F7381"/>
    <w:rsid w:val="001F7CE7"/>
    <w:rsid w:val="002024E0"/>
    <w:rsid w:val="0020462F"/>
    <w:rsid w:val="0020770A"/>
    <w:rsid w:val="002116A1"/>
    <w:rsid w:val="00211975"/>
    <w:rsid w:val="002121F6"/>
    <w:rsid w:val="002126B2"/>
    <w:rsid w:val="002167AB"/>
    <w:rsid w:val="00223A62"/>
    <w:rsid w:val="002254D5"/>
    <w:rsid w:val="00227B82"/>
    <w:rsid w:val="00230301"/>
    <w:rsid w:val="002303EB"/>
    <w:rsid w:val="00230FF6"/>
    <w:rsid w:val="00231145"/>
    <w:rsid w:val="002316A5"/>
    <w:rsid w:val="0023405F"/>
    <w:rsid w:val="00235096"/>
    <w:rsid w:val="002354E2"/>
    <w:rsid w:val="0023620C"/>
    <w:rsid w:val="002400D3"/>
    <w:rsid w:val="002415E4"/>
    <w:rsid w:val="0024184E"/>
    <w:rsid w:val="002430C6"/>
    <w:rsid w:val="00243243"/>
    <w:rsid w:val="00247DA9"/>
    <w:rsid w:val="002519C4"/>
    <w:rsid w:val="00251F64"/>
    <w:rsid w:val="0025204F"/>
    <w:rsid w:val="002546CB"/>
    <w:rsid w:val="0025600E"/>
    <w:rsid w:val="00257164"/>
    <w:rsid w:val="002615A4"/>
    <w:rsid w:val="00262047"/>
    <w:rsid w:val="002631BC"/>
    <w:rsid w:val="00264658"/>
    <w:rsid w:val="0026574B"/>
    <w:rsid w:val="00265CD2"/>
    <w:rsid w:val="00271788"/>
    <w:rsid w:val="00277A0C"/>
    <w:rsid w:val="0028059E"/>
    <w:rsid w:val="00285B52"/>
    <w:rsid w:val="00285EA4"/>
    <w:rsid w:val="00285EF6"/>
    <w:rsid w:val="00286CB9"/>
    <w:rsid w:val="002871DE"/>
    <w:rsid w:val="00291D26"/>
    <w:rsid w:val="002921FF"/>
    <w:rsid w:val="002A019C"/>
    <w:rsid w:val="002A1815"/>
    <w:rsid w:val="002A2EA0"/>
    <w:rsid w:val="002A2F5B"/>
    <w:rsid w:val="002A3550"/>
    <w:rsid w:val="002A3D33"/>
    <w:rsid w:val="002A4D30"/>
    <w:rsid w:val="002A4F41"/>
    <w:rsid w:val="002A5812"/>
    <w:rsid w:val="002A657B"/>
    <w:rsid w:val="002B2D56"/>
    <w:rsid w:val="002B57CE"/>
    <w:rsid w:val="002B7125"/>
    <w:rsid w:val="002C1DB2"/>
    <w:rsid w:val="002C26F8"/>
    <w:rsid w:val="002D2544"/>
    <w:rsid w:val="002D79A2"/>
    <w:rsid w:val="002E0FB3"/>
    <w:rsid w:val="002E1A4D"/>
    <w:rsid w:val="002E324B"/>
    <w:rsid w:val="002E3DED"/>
    <w:rsid w:val="002F1B4A"/>
    <w:rsid w:val="00304578"/>
    <w:rsid w:val="00304F12"/>
    <w:rsid w:val="00306651"/>
    <w:rsid w:val="00307A2A"/>
    <w:rsid w:val="00307C96"/>
    <w:rsid w:val="00311208"/>
    <w:rsid w:val="00311FE6"/>
    <w:rsid w:val="00312653"/>
    <w:rsid w:val="00314ED3"/>
    <w:rsid w:val="00315D9B"/>
    <w:rsid w:val="0032019B"/>
    <w:rsid w:val="003206F5"/>
    <w:rsid w:val="00323584"/>
    <w:rsid w:val="0032388E"/>
    <w:rsid w:val="00324EE2"/>
    <w:rsid w:val="003259A0"/>
    <w:rsid w:val="00326494"/>
    <w:rsid w:val="00332608"/>
    <w:rsid w:val="0033586A"/>
    <w:rsid w:val="003377E1"/>
    <w:rsid w:val="003414EC"/>
    <w:rsid w:val="00342A17"/>
    <w:rsid w:val="003437B2"/>
    <w:rsid w:val="003471A0"/>
    <w:rsid w:val="003475EB"/>
    <w:rsid w:val="00354987"/>
    <w:rsid w:val="003603CA"/>
    <w:rsid w:val="003622F1"/>
    <w:rsid w:val="0036494D"/>
    <w:rsid w:val="00367A9A"/>
    <w:rsid w:val="00380287"/>
    <w:rsid w:val="003832ED"/>
    <w:rsid w:val="00383E24"/>
    <w:rsid w:val="00384DA4"/>
    <w:rsid w:val="003851C6"/>
    <w:rsid w:val="00386944"/>
    <w:rsid w:val="00386A57"/>
    <w:rsid w:val="00391517"/>
    <w:rsid w:val="00396350"/>
    <w:rsid w:val="003971F2"/>
    <w:rsid w:val="003A7B69"/>
    <w:rsid w:val="003B3E63"/>
    <w:rsid w:val="003B51DC"/>
    <w:rsid w:val="003B6D69"/>
    <w:rsid w:val="003C2B16"/>
    <w:rsid w:val="003C5D38"/>
    <w:rsid w:val="003D0DE7"/>
    <w:rsid w:val="003D11C2"/>
    <w:rsid w:val="003D22C9"/>
    <w:rsid w:val="003D39DF"/>
    <w:rsid w:val="003D647A"/>
    <w:rsid w:val="003E0037"/>
    <w:rsid w:val="003E2429"/>
    <w:rsid w:val="003E2B90"/>
    <w:rsid w:val="003E64F6"/>
    <w:rsid w:val="003E704D"/>
    <w:rsid w:val="003F0D40"/>
    <w:rsid w:val="003F15BA"/>
    <w:rsid w:val="003F1F82"/>
    <w:rsid w:val="003F316D"/>
    <w:rsid w:val="003F4FD3"/>
    <w:rsid w:val="004011E5"/>
    <w:rsid w:val="004021C8"/>
    <w:rsid w:val="00402521"/>
    <w:rsid w:val="0040642F"/>
    <w:rsid w:val="00413466"/>
    <w:rsid w:val="004138C6"/>
    <w:rsid w:val="00413BE8"/>
    <w:rsid w:val="00414C5C"/>
    <w:rsid w:val="00414E7C"/>
    <w:rsid w:val="00420C09"/>
    <w:rsid w:val="0042292B"/>
    <w:rsid w:val="00426ABE"/>
    <w:rsid w:val="004332CD"/>
    <w:rsid w:val="00433759"/>
    <w:rsid w:val="004441B5"/>
    <w:rsid w:val="00444917"/>
    <w:rsid w:val="0044626C"/>
    <w:rsid w:val="004510B8"/>
    <w:rsid w:val="004608F7"/>
    <w:rsid w:val="004643BD"/>
    <w:rsid w:val="00465804"/>
    <w:rsid w:val="004668CF"/>
    <w:rsid w:val="00467A72"/>
    <w:rsid w:val="004708C2"/>
    <w:rsid w:val="004725E0"/>
    <w:rsid w:val="00473043"/>
    <w:rsid w:val="004730BD"/>
    <w:rsid w:val="00474D94"/>
    <w:rsid w:val="0047725D"/>
    <w:rsid w:val="00477332"/>
    <w:rsid w:val="00480F9F"/>
    <w:rsid w:val="0048252B"/>
    <w:rsid w:val="00482748"/>
    <w:rsid w:val="0048632F"/>
    <w:rsid w:val="0049349F"/>
    <w:rsid w:val="00493781"/>
    <w:rsid w:val="004A3209"/>
    <w:rsid w:val="004A402C"/>
    <w:rsid w:val="004A6435"/>
    <w:rsid w:val="004A69A6"/>
    <w:rsid w:val="004A718F"/>
    <w:rsid w:val="004B1B7B"/>
    <w:rsid w:val="004B4F51"/>
    <w:rsid w:val="004B62A1"/>
    <w:rsid w:val="004C2336"/>
    <w:rsid w:val="004C3AF6"/>
    <w:rsid w:val="004C46BD"/>
    <w:rsid w:val="004C4B68"/>
    <w:rsid w:val="004C7FBE"/>
    <w:rsid w:val="004D0767"/>
    <w:rsid w:val="004D47F6"/>
    <w:rsid w:val="004D7BCD"/>
    <w:rsid w:val="004E7C54"/>
    <w:rsid w:val="004F4022"/>
    <w:rsid w:val="004F7D8E"/>
    <w:rsid w:val="00503A74"/>
    <w:rsid w:val="005040AE"/>
    <w:rsid w:val="00507C6F"/>
    <w:rsid w:val="00511D99"/>
    <w:rsid w:val="00513464"/>
    <w:rsid w:val="00513DA0"/>
    <w:rsid w:val="00514068"/>
    <w:rsid w:val="00522FE9"/>
    <w:rsid w:val="00525898"/>
    <w:rsid w:val="00525EDE"/>
    <w:rsid w:val="00526BFF"/>
    <w:rsid w:val="00531292"/>
    <w:rsid w:val="00531F4F"/>
    <w:rsid w:val="00535CC5"/>
    <w:rsid w:val="00535F9E"/>
    <w:rsid w:val="00542F8C"/>
    <w:rsid w:val="00543463"/>
    <w:rsid w:val="005520F9"/>
    <w:rsid w:val="00552176"/>
    <w:rsid w:val="00557194"/>
    <w:rsid w:val="00557258"/>
    <w:rsid w:val="00560820"/>
    <w:rsid w:val="0056339D"/>
    <w:rsid w:val="00567FF2"/>
    <w:rsid w:val="005709AD"/>
    <w:rsid w:val="005719DC"/>
    <w:rsid w:val="005729B0"/>
    <w:rsid w:val="005766BF"/>
    <w:rsid w:val="00584EA9"/>
    <w:rsid w:val="00585640"/>
    <w:rsid w:val="00590251"/>
    <w:rsid w:val="00591D79"/>
    <w:rsid w:val="00595AA9"/>
    <w:rsid w:val="00596115"/>
    <w:rsid w:val="005A090C"/>
    <w:rsid w:val="005A2442"/>
    <w:rsid w:val="005A2F66"/>
    <w:rsid w:val="005A314E"/>
    <w:rsid w:val="005A4401"/>
    <w:rsid w:val="005A4636"/>
    <w:rsid w:val="005A46FB"/>
    <w:rsid w:val="005A66F6"/>
    <w:rsid w:val="005A6877"/>
    <w:rsid w:val="005B6678"/>
    <w:rsid w:val="005C031D"/>
    <w:rsid w:val="005C43C6"/>
    <w:rsid w:val="005C5A52"/>
    <w:rsid w:val="005C5AAB"/>
    <w:rsid w:val="005C6225"/>
    <w:rsid w:val="005D3F8F"/>
    <w:rsid w:val="005D430F"/>
    <w:rsid w:val="005D5235"/>
    <w:rsid w:val="005D5679"/>
    <w:rsid w:val="005D5E5E"/>
    <w:rsid w:val="005D728B"/>
    <w:rsid w:val="005E4836"/>
    <w:rsid w:val="005E4F60"/>
    <w:rsid w:val="005E5BA4"/>
    <w:rsid w:val="005E624E"/>
    <w:rsid w:val="005E6D11"/>
    <w:rsid w:val="005F1CBF"/>
    <w:rsid w:val="005F2260"/>
    <w:rsid w:val="005F31F5"/>
    <w:rsid w:val="005F36F0"/>
    <w:rsid w:val="005F5140"/>
    <w:rsid w:val="005F5AC7"/>
    <w:rsid w:val="005F71F0"/>
    <w:rsid w:val="00606B7D"/>
    <w:rsid w:val="006102FC"/>
    <w:rsid w:val="00610806"/>
    <w:rsid w:val="00613C6E"/>
    <w:rsid w:val="006177D1"/>
    <w:rsid w:val="00622EE5"/>
    <w:rsid w:val="00623989"/>
    <w:rsid w:val="0062546E"/>
    <w:rsid w:val="006257C8"/>
    <w:rsid w:val="00627C6E"/>
    <w:rsid w:val="00632048"/>
    <w:rsid w:val="0063436C"/>
    <w:rsid w:val="006348E1"/>
    <w:rsid w:val="006351FB"/>
    <w:rsid w:val="00636A92"/>
    <w:rsid w:val="00640DD9"/>
    <w:rsid w:val="0064129D"/>
    <w:rsid w:val="0064663B"/>
    <w:rsid w:val="00651C9D"/>
    <w:rsid w:val="0065221E"/>
    <w:rsid w:val="00652C7C"/>
    <w:rsid w:val="0065315A"/>
    <w:rsid w:val="006531F9"/>
    <w:rsid w:val="00654109"/>
    <w:rsid w:val="006544C1"/>
    <w:rsid w:val="00655DC2"/>
    <w:rsid w:val="0065735B"/>
    <w:rsid w:val="0065750A"/>
    <w:rsid w:val="00662DB4"/>
    <w:rsid w:val="006656B8"/>
    <w:rsid w:val="00667C0D"/>
    <w:rsid w:val="006702E2"/>
    <w:rsid w:val="00674D13"/>
    <w:rsid w:val="00676972"/>
    <w:rsid w:val="0067741E"/>
    <w:rsid w:val="00677466"/>
    <w:rsid w:val="00681260"/>
    <w:rsid w:val="00682329"/>
    <w:rsid w:val="006842D4"/>
    <w:rsid w:val="00686104"/>
    <w:rsid w:val="00690FD5"/>
    <w:rsid w:val="00693031"/>
    <w:rsid w:val="00693AA8"/>
    <w:rsid w:val="00694410"/>
    <w:rsid w:val="00696943"/>
    <w:rsid w:val="0069700B"/>
    <w:rsid w:val="00697343"/>
    <w:rsid w:val="006A2BBD"/>
    <w:rsid w:val="006A6921"/>
    <w:rsid w:val="006A7A1C"/>
    <w:rsid w:val="006B01CB"/>
    <w:rsid w:val="006B10EA"/>
    <w:rsid w:val="006B20FA"/>
    <w:rsid w:val="006B2DB4"/>
    <w:rsid w:val="006B3088"/>
    <w:rsid w:val="006B3D96"/>
    <w:rsid w:val="006B7CB0"/>
    <w:rsid w:val="006C194B"/>
    <w:rsid w:val="006C1A03"/>
    <w:rsid w:val="006C27FF"/>
    <w:rsid w:val="006C3301"/>
    <w:rsid w:val="006C74B4"/>
    <w:rsid w:val="006C77F9"/>
    <w:rsid w:val="006D137A"/>
    <w:rsid w:val="006D25E8"/>
    <w:rsid w:val="006D56AA"/>
    <w:rsid w:val="006D7587"/>
    <w:rsid w:val="006E140A"/>
    <w:rsid w:val="006E43F0"/>
    <w:rsid w:val="006E73C2"/>
    <w:rsid w:val="006E7BF2"/>
    <w:rsid w:val="006F60AA"/>
    <w:rsid w:val="00702798"/>
    <w:rsid w:val="0070342A"/>
    <w:rsid w:val="00706154"/>
    <w:rsid w:val="00711A6F"/>
    <w:rsid w:val="00711C4F"/>
    <w:rsid w:val="007120BC"/>
    <w:rsid w:val="00714B32"/>
    <w:rsid w:val="007174DC"/>
    <w:rsid w:val="007237EF"/>
    <w:rsid w:val="007248E0"/>
    <w:rsid w:val="00726188"/>
    <w:rsid w:val="00727461"/>
    <w:rsid w:val="00727473"/>
    <w:rsid w:val="00727959"/>
    <w:rsid w:val="00731398"/>
    <w:rsid w:val="0073378A"/>
    <w:rsid w:val="007359BF"/>
    <w:rsid w:val="00737F1A"/>
    <w:rsid w:val="0074052D"/>
    <w:rsid w:val="00740C98"/>
    <w:rsid w:val="00743B42"/>
    <w:rsid w:val="00746772"/>
    <w:rsid w:val="00752346"/>
    <w:rsid w:val="00752CA8"/>
    <w:rsid w:val="00753292"/>
    <w:rsid w:val="00753BAD"/>
    <w:rsid w:val="007569B1"/>
    <w:rsid w:val="00762343"/>
    <w:rsid w:val="00765CD3"/>
    <w:rsid w:val="0076648F"/>
    <w:rsid w:val="00767FEC"/>
    <w:rsid w:val="007752F5"/>
    <w:rsid w:val="00776893"/>
    <w:rsid w:val="0078137D"/>
    <w:rsid w:val="007819CA"/>
    <w:rsid w:val="00786A96"/>
    <w:rsid w:val="00792F1F"/>
    <w:rsid w:val="007930DB"/>
    <w:rsid w:val="007943A7"/>
    <w:rsid w:val="0079598B"/>
    <w:rsid w:val="00795B34"/>
    <w:rsid w:val="00796C0F"/>
    <w:rsid w:val="007A25E8"/>
    <w:rsid w:val="007A43A0"/>
    <w:rsid w:val="007A4759"/>
    <w:rsid w:val="007A58F9"/>
    <w:rsid w:val="007A5D57"/>
    <w:rsid w:val="007A61B1"/>
    <w:rsid w:val="007A7F12"/>
    <w:rsid w:val="007B184E"/>
    <w:rsid w:val="007C1D82"/>
    <w:rsid w:val="007C50C1"/>
    <w:rsid w:val="007C512B"/>
    <w:rsid w:val="007C549D"/>
    <w:rsid w:val="007C6AEC"/>
    <w:rsid w:val="007D10FE"/>
    <w:rsid w:val="007D1228"/>
    <w:rsid w:val="007D1E21"/>
    <w:rsid w:val="007D6466"/>
    <w:rsid w:val="007D6A72"/>
    <w:rsid w:val="007E234C"/>
    <w:rsid w:val="007E434C"/>
    <w:rsid w:val="007F242C"/>
    <w:rsid w:val="007F5224"/>
    <w:rsid w:val="007F6F5E"/>
    <w:rsid w:val="008007E9"/>
    <w:rsid w:val="00801DD2"/>
    <w:rsid w:val="00802B57"/>
    <w:rsid w:val="00803DBD"/>
    <w:rsid w:val="00804B24"/>
    <w:rsid w:val="0080600E"/>
    <w:rsid w:val="0081142A"/>
    <w:rsid w:val="008120E0"/>
    <w:rsid w:val="00814DDB"/>
    <w:rsid w:val="00817613"/>
    <w:rsid w:val="00817C97"/>
    <w:rsid w:val="0082277B"/>
    <w:rsid w:val="00830A41"/>
    <w:rsid w:val="00831AC1"/>
    <w:rsid w:val="008326CA"/>
    <w:rsid w:val="008333B5"/>
    <w:rsid w:val="00837947"/>
    <w:rsid w:val="00837A1B"/>
    <w:rsid w:val="00842C4D"/>
    <w:rsid w:val="00843E37"/>
    <w:rsid w:val="00850F3D"/>
    <w:rsid w:val="00851E64"/>
    <w:rsid w:val="00856C6B"/>
    <w:rsid w:val="0086069E"/>
    <w:rsid w:val="0086143D"/>
    <w:rsid w:val="00861725"/>
    <w:rsid w:val="008621C4"/>
    <w:rsid w:val="00862486"/>
    <w:rsid w:val="008630BC"/>
    <w:rsid w:val="00864007"/>
    <w:rsid w:val="00864D6F"/>
    <w:rsid w:val="008654D7"/>
    <w:rsid w:val="0086633B"/>
    <w:rsid w:val="008669B5"/>
    <w:rsid w:val="008718E0"/>
    <w:rsid w:val="0087273C"/>
    <w:rsid w:val="00872905"/>
    <w:rsid w:val="00883368"/>
    <w:rsid w:val="008839B1"/>
    <w:rsid w:val="00884065"/>
    <w:rsid w:val="00886FF6"/>
    <w:rsid w:val="008934D9"/>
    <w:rsid w:val="008945BA"/>
    <w:rsid w:val="00894AAF"/>
    <w:rsid w:val="00895BC3"/>
    <w:rsid w:val="008A33B6"/>
    <w:rsid w:val="008A3ED7"/>
    <w:rsid w:val="008A6BDC"/>
    <w:rsid w:val="008A7CEB"/>
    <w:rsid w:val="008B19F7"/>
    <w:rsid w:val="008B2C38"/>
    <w:rsid w:val="008B34E3"/>
    <w:rsid w:val="008B42AA"/>
    <w:rsid w:val="008B4485"/>
    <w:rsid w:val="008B4FA9"/>
    <w:rsid w:val="008B5F76"/>
    <w:rsid w:val="008C4312"/>
    <w:rsid w:val="008C738F"/>
    <w:rsid w:val="008C7CD2"/>
    <w:rsid w:val="008D1BFC"/>
    <w:rsid w:val="008D24E3"/>
    <w:rsid w:val="008D5D81"/>
    <w:rsid w:val="008D6C66"/>
    <w:rsid w:val="008D776E"/>
    <w:rsid w:val="008D7EF3"/>
    <w:rsid w:val="008E1911"/>
    <w:rsid w:val="008E5E2F"/>
    <w:rsid w:val="008E6145"/>
    <w:rsid w:val="008F2DDF"/>
    <w:rsid w:val="008F30C6"/>
    <w:rsid w:val="008F33ED"/>
    <w:rsid w:val="008F3791"/>
    <w:rsid w:val="008F51B1"/>
    <w:rsid w:val="0090098B"/>
    <w:rsid w:val="00901AB5"/>
    <w:rsid w:val="00902B58"/>
    <w:rsid w:val="00903798"/>
    <w:rsid w:val="009039EC"/>
    <w:rsid w:val="009065C1"/>
    <w:rsid w:val="00907CCE"/>
    <w:rsid w:val="00911BB9"/>
    <w:rsid w:val="00912B36"/>
    <w:rsid w:val="00915D55"/>
    <w:rsid w:val="009163AB"/>
    <w:rsid w:val="0091673A"/>
    <w:rsid w:val="00922DF5"/>
    <w:rsid w:val="00931DFA"/>
    <w:rsid w:val="00934F64"/>
    <w:rsid w:val="00937E7D"/>
    <w:rsid w:val="00940C52"/>
    <w:rsid w:val="009418B4"/>
    <w:rsid w:val="0094245A"/>
    <w:rsid w:val="00945FBE"/>
    <w:rsid w:val="00947AA8"/>
    <w:rsid w:val="00952FD6"/>
    <w:rsid w:val="00961AD9"/>
    <w:rsid w:val="00966B80"/>
    <w:rsid w:val="0097033F"/>
    <w:rsid w:val="009705DC"/>
    <w:rsid w:val="009748BD"/>
    <w:rsid w:val="00980152"/>
    <w:rsid w:val="009823D6"/>
    <w:rsid w:val="00982B75"/>
    <w:rsid w:val="009868F1"/>
    <w:rsid w:val="009873E3"/>
    <w:rsid w:val="009912F0"/>
    <w:rsid w:val="009931F4"/>
    <w:rsid w:val="009937D4"/>
    <w:rsid w:val="00993804"/>
    <w:rsid w:val="0099433D"/>
    <w:rsid w:val="0099579E"/>
    <w:rsid w:val="00997738"/>
    <w:rsid w:val="009A02A0"/>
    <w:rsid w:val="009A1443"/>
    <w:rsid w:val="009A174B"/>
    <w:rsid w:val="009A2BA3"/>
    <w:rsid w:val="009A2E6C"/>
    <w:rsid w:val="009A4AC3"/>
    <w:rsid w:val="009A5F59"/>
    <w:rsid w:val="009C2082"/>
    <w:rsid w:val="009C2BBE"/>
    <w:rsid w:val="009C2E84"/>
    <w:rsid w:val="009D24D8"/>
    <w:rsid w:val="009D3414"/>
    <w:rsid w:val="009D7BE5"/>
    <w:rsid w:val="009E6305"/>
    <w:rsid w:val="009E71F7"/>
    <w:rsid w:val="009E7C21"/>
    <w:rsid w:val="009F650D"/>
    <w:rsid w:val="009F71E0"/>
    <w:rsid w:val="009F7DC3"/>
    <w:rsid w:val="00A002A2"/>
    <w:rsid w:val="00A02D4A"/>
    <w:rsid w:val="00A03B5B"/>
    <w:rsid w:val="00A1409F"/>
    <w:rsid w:val="00A161B1"/>
    <w:rsid w:val="00A17BBE"/>
    <w:rsid w:val="00A23163"/>
    <w:rsid w:val="00A257DC"/>
    <w:rsid w:val="00A25934"/>
    <w:rsid w:val="00A31849"/>
    <w:rsid w:val="00A318C0"/>
    <w:rsid w:val="00A31D18"/>
    <w:rsid w:val="00A33718"/>
    <w:rsid w:val="00A33949"/>
    <w:rsid w:val="00A40175"/>
    <w:rsid w:val="00A407A5"/>
    <w:rsid w:val="00A42C3B"/>
    <w:rsid w:val="00A430B4"/>
    <w:rsid w:val="00A43392"/>
    <w:rsid w:val="00A45B56"/>
    <w:rsid w:val="00A46245"/>
    <w:rsid w:val="00A47EDF"/>
    <w:rsid w:val="00A51E2B"/>
    <w:rsid w:val="00A55B46"/>
    <w:rsid w:val="00A566C5"/>
    <w:rsid w:val="00A66CAF"/>
    <w:rsid w:val="00A67F80"/>
    <w:rsid w:val="00A70BD9"/>
    <w:rsid w:val="00A70F39"/>
    <w:rsid w:val="00A7186E"/>
    <w:rsid w:val="00A72B04"/>
    <w:rsid w:val="00A7318F"/>
    <w:rsid w:val="00A73D52"/>
    <w:rsid w:val="00A752D7"/>
    <w:rsid w:val="00A75667"/>
    <w:rsid w:val="00A7794D"/>
    <w:rsid w:val="00A834D4"/>
    <w:rsid w:val="00A84487"/>
    <w:rsid w:val="00A851DF"/>
    <w:rsid w:val="00A8567A"/>
    <w:rsid w:val="00A858E3"/>
    <w:rsid w:val="00A85A99"/>
    <w:rsid w:val="00A861B9"/>
    <w:rsid w:val="00A874F3"/>
    <w:rsid w:val="00A87759"/>
    <w:rsid w:val="00A87988"/>
    <w:rsid w:val="00A93295"/>
    <w:rsid w:val="00A93FB2"/>
    <w:rsid w:val="00A94553"/>
    <w:rsid w:val="00A9697F"/>
    <w:rsid w:val="00A96A63"/>
    <w:rsid w:val="00A96B40"/>
    <w:rsid w:val="00AA0261"/>
    <w:rsid w:val="00AA084A"/>
    <w:rsid w:val="00AA4EF0"/>
    <w:rsid w:val="00AA6E8D"/>
    <w:rsid w:val="00AA7784"/>
    <w:rsid w:val="00AB1D6C"/>
    <w:rsid w:val="00AB26C3"/>
    <w:rsid w:val="00AB3D79"/>
    <w:rsid w:val="00AB4ACB"/>
    <w:rsid w:val="00AB4D79"/>
    <w:rsid w:val="00AB5123"/>
    <w:rsid w:val="00AB5567"/>
    <w:rsid w:val="00AB5B11"/>
    <w:rsid w:val="00AB5EA9"/>
    <w:rsid w:val="00AB6A77"/>
    <w:rsid w:val="00AC05C4"/>
    <w:rsid w:val="00AC137C"/>
    <w:rsid w:val="00AC1390"/>
    <w:rsid w:val="00AC257C"/>
    <w:rsid w:val="00AC2B8E"/>
    <w:rsid w:val="00AC3CC2"/>
    <w:rsid w:val="00AC4845"/>
    <w:rsid w:val="00AC49B2"/>
    <w:rsid w:val="00AC5A46"/>
    <w:rsid w:val="00AD307F"/>
    <w:rsid w:val="00AD375A"/>
    <w:rsid w:val="00AD536A"/>
    <w:rsid w:val="00AD5BCA"/>
    <w:rsid w:val="00AD76AD"/>
    <w:rsid w:val="00AE089C"/>
    <w:rsid w:val="00AE0C61"/>
    <w:rsid w:val="00AE12B8"/>
    <w:rsid w:val="00AF0D30"/>
    <w:rsid w:val="00AF1073"/>
    <w:rsid w:val="00AF31BB"/>
    <w:rsid w:val="00AF4AAA"/>
    <w:rsid w:val="00AF7592"/>
    <w:rsid w:val="00B00F33"/>
    <w:rsid w:val="00B01C32"/>
    <w:rsid w:val="00B06A31"/>
    <w:rsid w:val="00B0723A"/>
    <w:rsid w:val="00B16E6B"/>
    <w:rsid w:val="00B2125F"/>
    <w:rsid w:val="00B238F4"/>
    <w:rsid w:val="00B23D94"/>
    <w:rsid w:val="00B23FFF"/>
    <w:rsid w:val="00B24741"/>
    <w:rsid w:val="00B25774"/>
    <w:rsid w:val="00B2679C"/>
    <w:rsid w:val="00B3037E"/>
    <w:rsid w:val="00B304CE"/>
    <w:rsid w:val="00B31DB4"/>
    <w:rsid w:val="00B33D2A"/>
    <w:rsid w:val="00B343A5"/>
    <w:rsid w:val="00B35B80"/>
    <w:rsid w:val="00B368BD"/>
    <w:rsid w:val="00B42A97"/>
    <w:rsid w:val="00B42F2C"/>
    <w:rsid w:val="00B442DF"/>
    <w:rsid w:val="00B45E41"/>
    <w:rsid w:val="00B461FC"/>
    <w:rsid w:val="00B51F1C"/>
    <w:rsid w:val="00B52B06"/>
    <w:rsid w:val="00B52C15"/>
    <w:rsid w:val="00B61096"/>
    <w:rsid w:val="00B619BF"/>
    <w:rsid w:val="00B6326A"/>
    <w:rsid w:val="00B63892"/>
    <w:rsid w:val="00B6462A"/>
    <w:rsid w:val="00B647A8"/>
    <w:rsid w:val="00B700D8"/>
    <w:rsid w:val="00B7037F"/>
    <w:rsid w:val="00B71AB2"/>
    <w:rsid w:val="00B72ABF"/>
    <w:rsid w:val="00B73537"/>
    <w:rsid w:val="00B749FA"/>
    <w:rsid w:val="00B753BB"/>
    <w:rsid w:val="00B76E91"/>
    <w:rsid w:val="00B87A61"/>
    <w:rsid w:val="00B90FFC"/>
    <w:rsid w:val="00B91BB0"/>
    <w:rsid w:val="00B9538C"/>
    <w:rsid w:val="00B96D2A"/>
    <w:rsid w:val="00B9781E"/>
    <w:rsid w:val="00BA20C2"/>
    <w:rsid w:val="00BB07C2"/>
    <w:rsid w:val="00BB0D9B"/>
    <w:rsid w:val="00BB46F9"/>
    <w:rsid w:val="00BB533C"/>
    <w:rsid w:val="00BB6768"/>
    <w:rsid w:val="00BC0140"/>
    <w:rsid w:val="00BC1526"/>
    <w:rsid w:val="00BC1B0E"/>
    <w:rsid w:val="00BC27A8"/>
    <w:rsid w:val="00BC5E86"/>
    <w:rsid w:val="00BC605A"/>
    <w:rsid w:val="00BC71BF"/>
    <w:rsid w:val="00BD0220"/>
    <w:rsid w:val="00BD08F2"/>
    <w:rsid w:val="00BD4D54"/>
    <w:rsid w:val="00BE7A4F"/>
    <w:rsid w:val="00BF11DD"/>
    <w:rsid w:val="00BF1997"/>
    <w:rsid w:val="00C012DD"/>
    <w:rsid w:val="00C02774"/>
    <w:rsid w:val="00C02F1F"/>
    <w:rsid w:val="00C03296"/>
    <w:rsid w:val="00C05123"/>
    <w:rsid w:val="00C07960"/>
    <w:rsid w:val="00C07E8F"/>
    <w:rsid w:val="00C11D19"/>
    <w:rsid w:val="00C13AD6"/>
    <w:rsid w:val="00C159FE"/>
    <w:rsid w:val="00C1622C"/>
    <w:rsid w:val="00C16E3F"/>
    <w:rsid w:val="00C20530"/>
    <w:rsid w:val="00C2090D"/>
    <w:rsid w:val="00C21F7C"/>
    <w:rsid w:val="00C247BB"/>
    <w:rsid w:val="00C27145"/>
    <w:rsid w:val="00C31A03"/>
    <w:rsid w:val="00C32DF4"/>
    <w:rsid w:val="00C36B17"/>
    <w:rsid w:val="00C44138"/>
    <w:rsid w:val="00C44A9B"/>
    <w:rsid w:val="00C46A9A"/>
    <w:rsid w:val="00C46EFF"/>
    <w:rsid w:val="00C50486"/>
    <w:rsid w:val="00C5331F"/>
    <w:rsid w:val="00C56ED7"/>
    <w:rsid w:val="00C579B3"/>
    <w:rsid w:val="00C610D1"/>
    <w:rsid w:val="00C67A3E"/>
    <w:rsid w:val="00C70CD3"/>
    <w:rsid w:val="00C7618E"/>
    <w:rsid w:val="00C81B2E"/>
    <w:rsid w:val="00C82026"/>
    <w:rsid w:val="00C94A4E"/>
    <w:rsid w:val="00C94CC6"/>
    <w:rsid w:val="00C966AF"/>
    <w:rsid w:val="00C96930"/>
    <w:rsid w:val="00C9746B"/>
    <w:rsid w:val="00C97C7B"/>
    <w:rsid w:val="00CA180C"/>
    <w:rsid w:val="00CB018B"/>
    <w:rsid w:val="00CB3E22"/>
    <w:rsid w:val="00CB58FB"/>
    <w:rsid w:val="00CB74C5"/>
    <w:rsid w:val="00CC3B9E"/>
    <w:rsid w:val="00CC4B28"/>
    <w:rsid w:val="00CC5040"/>
    <w:rsid w:val="00CC650D"/>
    <w:rsid w:val="00CC66FF"/>
    <w:rsid w:val="00CC69AE"/>
    <w:rsid w:val="00CC70E0"/>
    <w:rsid w:val="00CD0694"/>
    <w:rsid w:val="00CD0846"/>
    <w:rsid w:val="00CD1E80"/>
    <w:rsid w:val="00CD3442"/>
    <w:rsid w:val="00CD3B96"/>
    <w:rsid w:val="00CD5354"/>
    <w:rsid w:val="00CD656B"/>
    <w:rsid w:val="00CE189D"/>
    <w:rsid w:val="00CE1EAB"/>
    <w:rsid w:val="00CE42CB"/>
    <w:rsid w:val="00CE61B0"/>
    <w:rsid w:val="00CE671C"/>
    <w:rsid w:val="00CE6A3F"/>
    <w:rsid w:val="00CE7749"/>
    <w:rsid w:val="00CE786E"/>
    <w:rsid w:val="00CF122F"/>
    <w:rsid w:val="00CF2D95"/>
    <w:rsid w:val="00CF3AB9"/>
    <w:rsid w:val="00CF6217"/>
    <w:rsid w:val="00D00026"/>
    <w:rsid w:val="00D00DC3"/>
    <w:rsid w:val="00D02768"/>
    <w:rsid w:val="00D02A6A"/>
    <w:rsid w:val="00D12DE4"/>
    <w:rsid w:val="00D14539"/>
    <w:rsid w:val="00D167B6"/>
    <w:rsid w:val="00D20320"/>
    <w:rsid w:val="00D223AB"/>
    <w:rsid w:val="00D227F5"/>
    <w:rsid w:val="00D24FE1"/>
    <w:rsid w:val="00D301AF"/>
    <w:rsid w:val="00D371C9"/>
    <w:rsid w:val="00D3781F"/>
    <w:rsid w:val="00D379AA"/>
    <w:rsid w:val="00D40724"/>
    <w:rsid w:val="00D4243C"/>
    <w:rsid w:val="00D44222"/>
    <w:rsid w:val="00D4447E"/>
    <w:rsid w:val="00D45BBD"/>
    <w:rsid w:val="00D46496"/>
    <w:rsid w:val="00D4752B"/>
    <w:rsid w:val="00D50BD5"/>
    <w:rsid w:val="00D51ADF"/>
    <w:rsid w:val="00D537D6"/>
    <w:rsid w:val="00D5552A"/>
    <w:rsid w:val="00D5752A"/>
    <w:rsid w:val="00D62E49"/>
    <w:rsid w:val="00D63569"/>
    <w:rsid w:val="00D63A8E"/>
    <w:rsid w:val="00D64B01"/>
    <w:rsid w:val="00D66B4D"/>
    <w:rsid w:val="00D83FDA"/>
    <w:rsid w:val="00D84A4E"/>
    <w:rsid w:val="00D850E4"/>
    <w:rsid w:val="00D85223"/>
    <w:rsid w:val="00D855AC"/>
    <w:rsid w:val="00D85B89"/>
    <w:rsid w:val="00D86807"/>
    <w:rsid w:val="00D91579"/>
    <w:rsid w:val="00D92515"/>
    <w:rsid w:val="00D92702"/>
    <w:rsid w:val="00D93D37"/>
    <w:rsid w:val="00D94D38"/>
    <w:rsid w:val="00DA1EC5"/>
    <w:rsid w:val="00DB1582"/>
    <w:rsid w:val="00DB3F33"/>
    <w:rsid w:val="00DB5313"/>
    <w:rsid w:val="00DB6D70"/>
    <w:rsid w:val="00DC1674"/>
    <w:rsid w:val="00DC2C01"/>
    <w:rsid w:val="00DC6C3F"/>
    <w:rsid w:val="00DD3051"/>
    <w:rsid w:val="00DD66CC"/>
    <w:rsid w:val="00DD674A"/>
    <w:rsid w:val="00DD721B"/>
    <w:rsid w:val="00DE17BD"/>
    <w:rsid w:val="00DE55F2"/>
    <w:rsid w:val="00DE578B"/>
    <w:rsid w:val="00DE7C25"/>
    <w:rsid w:val="00DF0382"/>
    <w:rsid w:val="00DF06AE"/>
    <w:rsid w:val="00DF13E2"/>
    <w:rsid w:val="00DF3242"/>
    <w:rsid w:val="00DF349D"/>
    <w:rsid w:val="00DF4011"/>
    <w:rsid w:val="00DF77C5"/>
    <w:rsid w:val="00DF7B09"/>
    <w:rsid w:val="00E01013"/>
    <w:rsid w:val="00E02666"/>
    <w:rsid w:val="00E02A76"/>
    <w:rsid w:val="00E0315D"/>
    <w:rsid w:val="00E04126"/>
    <w:rsid w:val="00E0721C"/>
    <w:rsid w:val="00E1029A"/>
    <w:rsid w:val="00E11D01"/>
    <w:rsid w:val="00E11D73"/>
    <w:rsid w:val="00E164C7"/>
    <w:rsid w:val="00E2014E"/>
    <w:rsid w:val="00E20B97"/>
    <w:rsid w:val="00E21DD5"/>
    <w:rsid w:val="00E26FBD"/>
    <w:rsid w:val="00E279B5"/>
    <w:rsid w:val="00E31AF4"/>
    <w:rsid w:val="00E31EA4"/>
    <w:rsid w:val="00E364D2"/>
    <w:rsid w:val="00E414EF"/>
    <w:rsid w:val="00E4211A"/>
    <w:rsid w:val="00E42811"/>
    <w:rsid w:val="00E45A74"/>
    <w:rsid w:val="00E471EC"/>
    <w:rsid w:val="00E47CC3"/>
    <w:rsid w:val="00E50CB8"/>
    <w:rsid w:val="00E5284C"/>
    <w:rsid w:val="00E5648F"/>
    <w:rsid w:val="00E60D41"/>
    <w:rsid w:val="00E624A8"/>
    <w:rsid w:val="00E6405F"/>
    <w:rsid w:val="00E6489E"/>
    <w:rsid w:val="00E735CE"/>
    <w:rsid w:val="00E75480"/>
    <w:rsid w:val="00E82131"/>
    <w:rsid w:val="00E821D4"/>
    <w:rsid w:val="00E82770"/>
    <w:rsid w:val="00E828CF"/>
    <w:rsid w:val="00E857EC"/>
    <w:rsid w:val="00E85826"/>
    <w:rsid w:val="00E85B19"/>
    <w:rsid w:val="00E90448"/>
    <w:rsid w:val="00E9172C"/>
    <w:rsid w:val="00E945CA"/>
    <w:rsid w:val="00E95D70"/>
    <w:rsid w:val="00EA3EA1"/>
    <w:rsid w:val="00EB2D12"/>
    <w:rsid w:val="00EB3BAE"/>
    <w:rsid w:val="00EB658D"/>
    <w:rsid w:val="00EB7073"/>
    <w:rsid w:val="00EB7B10"/>
    <w:rsid w:val="00EC1473"/>
    <w:rsid w:val="00EC253A"/>
    <w:rsid w:val="00EC55DB"/>
    <w:rsid w:val="00EC5B64"/>
    <w:rsid w:val="00EC69AD"/>
    <w:rsid w:val="00ED0AF4"/>
    <w:rsid w:val="00ED17B7"/>
    <w:rsid w:val="00ED18EE"/>
    <w:rsid w:val="00ED2A3E"/>
    <w:rsid w:val="00ED374C"/>
    <w:rsid w:val="00ED3DC9"/>
    <w:rsid w:val="00ED3EA5"/>
    <w:rsid w:val="00ED63EF"/>
    <w:rsid w:val="00ED70B8"/>
    <w:rsid w:val="00EE1015"/>
    <w:rsid w:val="00EE3A4E"/>
    <w:rsid w:val="00EE710B"/>
    <w:rsid w:val="00EF2352"/>
    <w:rsid w:val="00EF2DC4"/>
    <w:rsid w:val="00EF3BFE"/>
    <w:rsid w:val="00EF578C"/>
    <w:rsid w:val="00EF7B6B"/>
    <w:rsid w:val="00F01395"/>
    <w:rsid w:val="00F01D97"/>
    <w:rsid w:val="00F02C6B"/>
    <w:rsid w:val="00F047E1"/>
    <w:rsid w:val="00F04EC1"/>
    <w:rsid w:val="00F071E0"/>
    <w:rsid w:val="00F1134F"/>
    <w:rsid w:val="00F122AD"/>
    <w:rsid w:val="00F15339"/>
    <w:rsid w:val="00F16D3E"/>
    <w:rsid w:val="00F179AC"/>
    <w:rsid w:val="00F206BD"/>
    <w:rsid w:val="00F20FB7"/>
    <w:rsid w:val="00F218E8"/>
    <w:rsid w:val="00F21CD1"/>
    <w:rsid w:val="00F24B0A"/>
    <w:rsid w:val="00F24CD7"/>
    <w:rsid w:val="00F24D93"/>
    <w:rsid w:val="00F25E0F"/>
    <w:rsid w:val="00F26D53"/>
    <w:rsid w:val="00F27C9B"/>
    <w:rsid w:val="00F31E6F"/>
    <w:rsid w:val="00F359B7"/>
    <w:rsid w:val="00F36024"/>
    <w:rsid w:val="00F36DB9"/>
    <w:rsid w:val="00F42C95"/>
    <w:rsid w:val="00F4398B"/>
    <w:rsid w:val="00F461E6"/>
    <w:rsid w:val="00F46BB7"/>
    <w:rsid w:val="00F50CA7"/>
    <w:rsid w:val="00F521CE"/>
    <w:rsid w:val="00F53754"/>
    <w:rsid w:val="00F5414D"/>
    <w:rsid w:val="00F55B2D"/>
    <w:rsid w:val="00F56BB8"/>
    <w:rsid w:val="00F57D3E"/>
    <w:rsid w:val="00F60AE6"/>
    <w:rsid w:val="00F611B8"/>
    <w:rsid w:val="00F625B3"/>
    <w:rsid w:val="00F6296C"/>
    <w:rsid w:val="00F64FF0"/>
    <w:rsid w:val="00F73D53"/>
    <w:rsid w:val="00F76B7E"/>
    <w:rsid w:val="00F8118E"/>
    <w:rsid w:val="00F82105"/>
    <w:rsid w:val="00F848B5"/>
    <w:rsid w:val="00F878DF"/>
    <w:rsid w:val="00F917A3"/>
    <w:rsid w:val="00F93260"/>
    <w:rsid w:val="00F936C3"/>
    <w:rsid w:val="00F93FC5"/>
    <w:rsid w:val="00F94EC2"/>
    <w:rsid w:val="00F95812"/>
    <w:rsid w:val="00FA0E08"/>
    <w:rsid w:val="00FA145B"/>
    <w:rsid w:val="00FA1DD8"/>
    <w:rsid w:val="00FA29DC"/>
    <w:rsid w:val="00FA667B"/>
    <w:rsid w:val="00FB0C34"/>
    <w:rsid w:val="00FB5801"/>
    <w:rsid w:val="00FB58C8"/>
    <w:rsid w:val="00FB5B0C"/>
    <w:rsid w:val="00FC1871"/>
    <w:rsid w:val="00FC1A76"/>
    <w:rsid w:val="00FD37C5"/>
    <w:rsid w:val="00FD7B66"/>
    <w:rsid w:val="00FD7C10"/>
    <w:rsid w:val="00FE48F7"/>
    <w:rsid w:val="00FE5D31"/>
    <w:rsid w:val="00FF3F6A"/>
    <w:rsid w:val="00FF474D"/>
    <w:rsid w:val="00FF77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621C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8621C4"/>
    <w:rPr>
      <w:sz w:val="18"/>
    </w:rPr>
  </w:style>
  <w:style w:type="paragraph" w:styleId="a4">
    <w:name w:val="footer"/>
    <w:basedOn w:val="a"/>
    <w:link w:val="Char0"/>
    <w:uiPriority w:val="99"/>
    <w:semiHidden/>
    <w:rsid w:val="008621C4"/>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8621C4"/>
    <w:rPr>
      <w:sz w:val="18"/>
    </w:rPr>
  </w:style>
  <w:style w:type="table" w:styleId="a5">
    <w:name w:val="Table Grid"/>
    <w:basedOn w:val="a1"/>
    <w:uiPriority w:val="99"/>
    <w:rsid w:val="00677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rsid w:val="008007E9"/>
    <w:pPr>
      <w:ind w:leftChars="2500" w:left="100"/>
    </w:pPr>
  </w:style>
  <w:style w:type="character" w:customStyle="1" w:styleId="Char1">
    <w:name w:val="日期 Char"/>
    <w:basedOn w:val="a0"/>
    <w:link w:val="a6"/>
    <w:uiPriority w:val="99"/>
    <w:semiHidden/>
    <w:locked/>
    <w:rsid w:val="008007E9"/>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740;&#31350;&#29983;&#22269;&#23478;&#22870;&#23398;&#37329;&#35780;&#36873;&#21150;&#2786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研究生国家奖学金评选办法.dot</Template>
  <TotalTime>68</TotalTime>
  <Pages>4</Pages>
  <Words>242</Words>
  <Characters>1384</Characters>
  <Application>Microsoft Office Word</Application>
  <DocSecurity>0</DocSecurity>
  <Lines>11</Lines>
  <Paragraphs>3</Paragraphs>
  <ScaleCrop>false</ScaleCrop>
  <Company>zz</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材院字〔2014〕8号</dc:title>
  <dc:subject/>
  <dc:creator>zz</dc:creator>
  <cp:keywords/>
  <dc:description/>
  <cp:lastModifiedBy>hp</cp:lastModifiedBy>
  <cp:revision>12</cp:revision>
  <cp:lastPrinted>2015-07-25T09:06:00Z</cp:lastPrinted>
  <dcterms:created xsi:type="dcterms:W3CDTF">2014-09-30T03:37:00Z</dcterms:created>
  <dcterms:modified xsi:type="dcterms:W3CDTF">2015-07-26T07:01:00Z</dcterms:modified>
</cp:coreProperties>
</file>